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F92AE" w14:textId="77777777" w:rsidR="00A0020C" w:rsidRDefault="00A0020C">
      <w:pPr>
        <w:pStyle w:val="BodyText"/>
        <w:rPr>
          <w:rFonts w:ascii="Times New Roman"/>
          <w:sz w:val="20"/>
        </w:rPr>
      </w:pPr>
    </w:p>
    <w:p w14:paraId="1E9AFE52" w14:textId="77777777" w:rsidR="00A0020C" w:rsidRDefault="00A0020C">
      <w:pPr>
        <w:pStyle w:val="BodyText"/>
        <w:rPr>
          <w:rFonts w:ascii="Times New Roman"/>
          <w:sz w:val="20"/>
        </w:rPr>
      </w:pPr>
    </w:p>
    <w:p w14:paraId="3B1B52DA" w14:textId="77777777" w:rsidR="00A0020C" w:rsidRDefault="00A0020C">
      <w:pPr>
        <w:pStyle w:val="BodyText"/>
        <w:rPr>
          <w:rFonts w:ascii="Times New Roman"/>
          <w:sz w:val="20"/>
        </w:rPr>
      </w:pPr>
    </w:p>
    <w:p w14:paraId="22463E7A" w14:textId="77777777" w:rsidR="00A0020C" w:rsidRDefault="00A0020C">
      <w:pPr>
        <w:pStyle w:val="BodyText"/>
        <w:spacing w:before="8"/>
        <w:rPr>
          <w:rFonts w:ascii="Times New Roman"/>
          <w:sz w:val="24"/>
        </w:rPr>
      </w:pPr>
    </w:p>
    <w:p w14:paraId="194FD61B" w14:textId="2271E211" w:rsidR="00A0020C" w:rsidRDefault="00B621C3" w:rsidP="00B17D6D">
      <w:pPr>
        <w:pStyle w:val="Heading1"/>
        <w:spacing w:line="242" w:lineRule="auto"/>
        <w:ind w:right="1020" w:hanging="1"/>
        <w:rPr>
          <w:color w:val="005289"/>
        </w:rPr>
      </w:pPr>
      <w:r>
        <w:rPr>
          <w:color w:val="005289"/>
        </w:rPr>
        <w:t>Ilmoitus</w:t>
      </w:r>
      <w:r w:rsidR="008E2FF3">
        <w:rPr>
          <w:color w:val="005289"/>
        </w:rPr>
        <w:t xml:space="preserve"> </w:t>
      </w:r>
      <w:r>
        <w:rPr>
          <w:color w:val="005289"/>
        </w:rPr>
        <w:t>vahinko- ja henkivakuutusyhtiö</w:t>
      </w:r>
      <w:r w:rsidR="00B17D6D">
        <w:rPr>
          <w:color w:val="005289"/>
        </w:rPr>
        <w:t xml:space="preserve">iden </w:t>
      </w:r>
      <w:r w:rsidR="000727ED">
        <w:rPr>
          <w:color w:val="005289"/>
        </w:rPr>
        <w:t xml:space="preserve">toiminnan </w:t>
      </w:r>
      <w:r w:rsidR="00B17D6D">
        <w:rPr>
          <w:color w:val="005289"/>
        </w:rPr>
        <w:t>ulkoistamise</w:t>
      </w:r>
      <w:r w:rsidR="00117CC3">
        <w:rPr>
          <w:color w:val="005289"/>
        </w:rPr>
        <w:t>sta</w:t>
      </w:r>
    </w:p>
    <w:p w14:paraId="0F6EDAFD" w14:textId="77777777" w:rsidR="00D0089B" w:rsidRDefault="00D0089B" w:rsidP="00B17D6D">
      <w:pPr>
        <w:pStyle w:val="Heading1"/>
        <w:spacing w:line="242" w:lineRule="auto"/>
        <w:ind w:right="1020" w:hanging="1"/>
        <w:rPr>
          <w:b w:val="0"/>
          <w:bCs w:val="0"/>
          <w:color w:val="444444"/>
          <w:sz w:val="23"/>
          <w:szCs w:val="23"/>
          <w:shd w:val="clear" w:color="auto" w:fill="FFFFFF"/>
        </w:rPr>
      </w:pPr>
    </w:p>
    <w:p w14:paraId="5007A3B2" w14:textId="6E889BAD" w:rsidR="006474E1" w:rsidRDefault="005E315D" w:rsidP="0074664A">
      <w:pPr>
        <w:pStyle w:val="TableParagraph"/>
        <w:ind w:left="799"/>
        <w:jc w:val="both"/>
      </w:pPr>
      <w:r w:rsidRPr="00F541EF">
        <w:rPr>
          <w:shd w:val="clear" w:color="auto" w:fill="FFFFFF"/>
        </w:rPr>
        <w:t>V</w:t>
      </w:r>
      <w:r w:rsidR="00D0089B" w:rsidRPr="00F541EF">
        <w:rPr>
          <w:shd w:val="clear" w:color="auto" w:fill="FFFFFF"/>
        </w:rPr>
        <w:t xml:space="preserve">akuutusyhtiön on etukäteen </w:t>
      </w:r>
      <w:r w:rsidR="00D0089B" w:rsidRPr="002E5701">
        <w:rPr>
          <w:shd w:val="clear" w:color="auto" w:fill="FFFFFF"/>
        </w:rPr>
        <w:t xml:space="preserve">ilmoitettava Finanssivalvonnalle aikomuksestaan ulkoistaa </w:t>
      </w:r>
      <w:r w:rsidRPr="002E5701">
        <w:rPr>
          <w:shd w:val="clear" w:color="auto" w:fill="FFFFFF"/>
        </w:rPr>
        <w:t>vakuutusyhtiölain (521/2008</w:t>
      </w:r>
      <w:r w:rsidR="0037424C" w:rsidRPr="002E5701">
        <w:rPr>
          <w:shd w:val="clear" w:color="auto" w:fill="FFFFFF"/>
        </w:rPr>
        <w:t xml:space="preserve">, </w:t>
      </w:r>
      <w:r w:rsidR="00AF502C" w:rsidRPr="002E5701">
        <w:rPr>
          <w:b/>
          <w:bCs/>
          <w:shd w:val="clear" w:color="auto" w:fill="FFFFFF"/>
        </w:rPr>
        <w:t>VYL</w:t>
      </w:r>
      <w:r w:rsidRPr="002E5701">
        <w:rPr>
          <w:shd w:val="clear" w:color="auto" w:fill="FFFFFF"/>
        </w:rPr>
        <w:t xml:space="preserve">) 6 luvun 16 §:ssä tarkoitettuja </w:t>
      </w:r>
      <w:r w:rsidR="00D0089B" w:rsidRPr="002E5701">
        <w:rPr>
          <w:shd w:val="clear" w:color="auto" w:fill="FFFFFF"/>
        </w:rPr>
        <w:t>keskeisiä toimintoja</w:t>
      </w:r>
      <w:r w:rsidR="008C562A">
        <w:rPr>
          <w:shd w:val="clear" w:color="auto" w:fill="FFFFFF"/>
        </w:rPr>
        <w:t xml:space="preserve"> tai tehtäviä. Tässä yhteydessä keskeisillä toiminnoilla tai tehtävillä tarkoitetaan </w:t>
      </w:r>
      <w:r w:rsidR="002E5701" w:rsidRPr="002E5701">
        <w:rPr>
          <w:shd w:val="clear" w:color="auto" w:fill="FFFFFF"/>
        </w:rPr>
        <w:t>komission delegoidun asetuksen (EU) 2015/35 (</w:t>
      </w:r>
      <w:r w:rsidR="002E5701" w:rsidRPr="002E5701">
        <w:rPr>
          <w:b/>
          <w:bCs/>
          <w:shd w:val="clear" w:color="auto" w:fill="FFFFFF"/>
        </w:rPr>
        <w:t>DA</w:t>
      </w:r>
      <w:r w:rsidR="002E5701" w:rsidRPr="002E5701">
        <w:rPr>
          <w:shd w:val="clear" w:color="auto" w:fill="FFFFFF"/>
        </w:rPr>
        <w:t xml:space="preserve">) 274 artiklassa määriteltyjä </w:t>
      </w:r>
      <w:r w:rsidR="002E5701" w:rsidRPr="006E66D3">
        <w:rPr>
          <w:shd w:val="clear" w:color="auto" w:fill="FFFFFF"/>
        </w:rPr>
        <w:t>tärkeitä tai</w:t>
      </w:r>
      <w:r w:rsidR="002E5701" w:rsidRPr="002E5701">
        <w:rPr>
          <w:shd w:val="clear" w:color="auto" w:fill="FFFFFF"/>
        </w:rPr>
        <w:t xml:space="preserve"> </w:t>
      </w:r>
      <w:r w:rsidR="002E5701" w:rsidRPr="006E66D3">
        <w:rPr>
          <w:shd w:val="clear" w:color="auto" w:fill="FFFFFF"/>
        </w:rPr>
        <w:t>kriittisiä operatiivisia toimintoja tai toimia</w:t>
      </w:r>
      <w:r w:rsidR="00D0089B" w:rsidRPr="002E5701">
        <w:rPr>
          <w:shd w:val="clear" w:color="auto" w:fill="FFFFFF"/>
        </w:rPr>
        <w:t xml:space="preserve"> </w:t>
      </w:r>
      <w:r w:rsidR="002E5701" w:rsidRPr="002E5701">
        <w:rPr>
          <w:shd w:val="clear" w:color="auto" w:fill="FFFFFF"/>
        </w:rPr>
        <w:t>(</w:t>
      </w:r>
      <w:r w:rsidR="002E5701" w:rsidRPr="002E5701">
        <w:rPr>
          <w:b/>
          <w:bCs/>
          <w:shd w:val="clear" w:color="auto" w:fill="FFFFFF"/>
        </w:rPr>
        <w:t>ulkoistettava toiminta</w:t>
      </w:r>
      <w:r w:rsidR="002E5701" w:rsidRPr="002E5701">
        <w:rPr>
          <w:shd w:val="clear" w:color="auto" w:fill="FFFFFF"/>
        </w:rPr>
        <w:t>). Ilmoitusvelvollisuus koskee myös ulkoistettavan toiminnan myöhempiä merkittäviä muutoksia.</w:t>
      </w:r>
      <w:r w:rsidR="008C562A">
        <w:rPr>
          <w:shd w:val="clear" w:color="auto" w:fill="FFFFFF"/>
        </w:rPr>
        <w:t xml:space="preserve"> </w:t>
      </w:r>
    </w:p>
    <w:p w14:paraId="7A465B3A" w14:textId="77777777" w:rsidR="0037424C" w:rsidRPr="00DD2227" w:rsidRDefault="0037424C" w:rsidP="0074664A">
      <w:pPr>
        <w:pStyle w:val="TableParagraph"/>
        <w:ind w:left="799"/>
        <w:jc w:val="both"/>
      </w:pPr>
    </w:p>
    <w:p w14:paraId="2BBB4089" w14:textId="36D53D15" w:rsidR="006474E1" w:rsidRDefault="00630AFE" w:rsidP="0074664A">
      <w:pPr>
        <w:pStyle w:val="TableParagraph"/>
        <w:ind w:left="79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Vakuutusyhtiön toiminnan ulkoistamisesta </w:t>
      </w:r>
      <w:r w:rsidRPr="0037424C">
        <w:rPr>
          <w:shd w:val="clear" w:color="auto" w:fill="FFFFFF"/>
        </w:rPr>
        <w:t xml:space="preserve">säädetään </w:t>
      </w:r>
      <w:proofErr w:type="spellStart"/>
      <w:r w:rsidR="00D34E57">
        <w:rPr>
          <w:shd w:val="clear" w:color="auto" w:fill="FFFFFF"/>
        </w:rPr>
        <w:t>VYL:n</w:t>
      </w:r>
      <w:proofErr w:type="spellEnd"/>
      <w:r w:rsidR="00D34E57">
        <w:rPr>
          <w:shd w:val="clear" w:color="auto" w:fill="FFFFFF"/>
        </w:rPr>
        <w:t xml:space="preserve"> </w:t>
      </w:r>
      <w:r w:rsidR="00D0089B" w:rsidRPr="0037424C">
        <w:rPr>
          <w:shd w:val="clear" w:color="auto" w:fill="FFFFFF"/>
        </w:rPr>
        <w:t xml:space="preserve">lisäksi </w:t>
      </w:r>
      <w:r w:rsidR="00AF502C" w:rsidRPr="006E66D3">
        <w:rPr>
          <w:shd w:val="clear" w:color="auto" w:fill="FFFFFF"/>
        </w:rPr>
        <w:t>DA</w:t>
      </w:r>
      <w:r w:rsidR="00AF502C" w:rsidRPr="008C562A">
        <w:rPr>
          <w:shd w:val="clear" w:color="auto" w:fill="FFFFFF"/>
        </w:rPr>
        <w:t xml:space="preserve"> </w:t>
      </w:r>
      <w:r w:rsidR="00D0089B" w:rsidRPr="008C562A">
        <w:rPr>
          <w:shd w:val="clear" w:color="auto" w:fill="FFFFFF"/>
        </w:rPr>
        <w:t>27</w:t>
      </w:r>
      <w:r w:rsidR="00B518AD" w:rsidRPr="008C562A">
        <w:rPr>
          <w:shd w:val="clear" w:color="auto" w:fill="FFFFFF"/>
        </w:rPr>
        <w:t>4</w:t>
      </w:r>
      <w:r w:rsidRPr="0037424C">
        <w:rPr>
          <w:shd w:val="clear" w:color="auto" w:fill="FFFFFF"/>
        </w:rPr>
        <w:t xml:space="preserve"> </w:t>
      </w:r>
      <w:r w:rsidR="00D0089B" w:rsidRPr="0037424C">
        <w:rPr>
          <w:shd w:val="clear" w:color="auto" w:fill="FFFFFF"/>
        </w:rPr>
        <w:t>artikl</w:t>
      </w:r>
      <w:r w:rsidRPr="0037424C">
        <w:rPr>
          <w:shd w:val="clear" w:color="auto" w:fill="FFFFFF"/>
        </w:rPr>
        <w:t>assa</w:t>
      </w:r>
      <w:r w:rsidR="00D0089B" w:rsidRPr="0037424C">
        <w:rPr>
          <w:shd w:val="clear" w:color="auto" w:fill="FFFFFF"/>
        </w:rPr>
        <w:t xml:space="preserve">. </w:t>
      </w:r>
      <w:r w:rsidR="006474E1" w:rsidRPr="0037424C">
        <w:rPr>
          <w:shd w:val="clear" w:color="auto" w:fill="FFFFFF"/>
        </w:rPr>
        <w:t xml:space="preserve">Finanssivalvonnan määräykset ja ohjeet 6/2015 </w:t>
      </w:r>
      <w:r w:rsidR="00206104" w:rsidRPr="0037424C">
        <w:rPr>
          <w:shd w:val="clear" w:color="auto" w:fill="FFFFFF"/>
        </w:rPr>
        <w:t>(</w:t>
      </w:r>
      <w:r w:rsidR="00206104" w:rsidRPr="0037424C">
        <w:rPr>
          <w:b/>
          <w:bCs/>
          <w:shd w:val="clear" w:color="auto" w:fill="FFFFFF"/>
        </w:rPr>
        <w:t>MOK</w:t>
      </w:r>
      <w:r w:rsidR="00206104" w:rsidRPr="0037424C">
        <w:rPr>
          <w:shd w:val="clear" w:color="auto" w:fill="FFFFFF"/>
        </w:rPr>
        <w:t xml:space="preserve">) </w:t>
      </w:r>
      <w:r w:rsidR="006474E1" w:rsidRPr="0037424C">
        <w:rPr>
          <w:shd w:val="clear" w:color="auto" w:fill="FFFFFF"/>
        </w:rPr>
        <w:t>sisältävät määräyksen ulkoistamisesta tehtävään ilmoitukseen sisällytettävistä selvityksistä.</w:t>
      </w:r>
      <w:r w:rsidRPr="0037424C">
        <w:rPr>
          <w:shd w:val="clear" w:color="auto" w:fill="FFFFFF"/>
        </w:rPr>
        <w:t xml:space="preserve"> Lisäksi ulkoistamisesta on ohjeita </w:t>
      </w:r>
      <w:proofErr w:type="spellStart"/>
      <w:r w:rsidRPr="0037424C">
        <w:rPr>
          <w:shd w:val="clear" w:color="auto" w:fill="FFFFFF"/>
        </w:rPr>
        <w:t>EIOPAn</w:t>
      </w:r>
      <w:proofErr w:type="spellEnd"/>
      <w:r w:rsidRPr="0037424C">
        <w:rPr>
          <w:shd w:val="clear" w:color="auto" w:fill="FFFFFF"/>
        </w:rPr>
        <w:t xml:space="preserve"> hallintojärjestelmää koskevissa ohjeissa (EIOPA-BoS-14/253</w:t>
      </w:r>
      <w:r w:rsidR="00734D61" w:rsidRPr="0037424C">
        <w:rPr>
          <w:shd w:val="clear" w:color="auto" w:fill="FFFFFF"/>
        </w:rPr>
        <w:t xml:space="preserve">, </w:t>
      </w:r>
      <w:proofErr w:type="spellStart"/>
      <w:r w:rsidR="00734D61" w:rsidRPr="0037424C">
        <w:rPr>
          <w:b/>
          <w:bCs/>
          <w:shd w:val="clear" w:color="auto" w:fill="FFFFFF"/>
        </w:rPr>
        <w:t>EIOPAn</w:t>
      </w:r>
      <w:proofErr w:type="spellEnd"/>
      <w:r w:rsidR="00734D61" w:rsidRPr="0037424C">
        <w:rPr>
          <w:b/>
          <w:bCs/>
          <w:shd w:val="clear" w:color="auto" w:fill="FFFFFF"/>
        </w:rPr>
        <w:t xml:space="preserve"> ohjeet</w:t>
      </w:r>
      <w:r w:rsidRPr="0037424C">
        <w:rPr>
          <w:shd w:val="clear" w:color="auto" w:fill="FFFFFF"/>
        </w:rPr>
        <w:t>).</w:t>
      </w:r>
    </w:p>
    <w:p w14:paraId="50978527" w14:textId="77777777" w:rsidR="00337030" w:rsidRDefault="00337030" w:rsidP="0074664A">
      <w:pPr>
        <w:pStyle w:val="TableParagraph"/>
        <w:ind w:left="799"/>
        <w:jc w:val="both"/>
        <w:rPr>
          <w:shd w:val="clear" w:color="auto" w:fill="FFFFFF"/>
        </w:rPr>
      </w:pPr>
    </w:p>
    <w:p w14:paraId="327CDD9B" w14:textId="4FF3F609" w:rsidR="00247A13" w:rsidRDefault="00337030" w:rsidP="0074664A">
      <w:pPr>
        <w:pStyle w:val="TableParagraph"/>
        <w:ind w:left="799"/>
        <w:jc w:val="both"/>
        <w:rPr>
          <w:shd w:val="clear" w:color="auto" w:fill="FFFFFF"/>
        </w:rPr>
      </w:pPr>
      <w:r>
        <w:rPr>
          <w:shd w:val="clear" w:color="auto" w:fill="FFFFFF"/>
        </w:rPr>
        <w:t>Va</w:t>
      </w:r>
      <w:r w:rsidR="00D34E57">
        <w:rPr>
          <w:shd w:val="clear" w:color="auto" w:fill="FFFFFF"/>
        </w:rPr>
        <w:t>kuutusyhtiöt</w:t>
      </w:r>
      <w:r>
        <w:rPr>
          <w:shd w:val="clear" w:color="auto" w:fill="FFFFFF"/>
        </w:rPr>
        <w:t xml:space="preserve"> voivat käyttää tätä lomaketta ilmoittaessaan Finanssivalvonnalle </w:t>
      </w:r>
      <w:r w:rsidR="008C562A">
        <w:rPr>
          <w:shd w:val="clear" w:color="auto" w:fill="FFFFFF"/>
        </w:rPr>
        <w:t>ulkoistettavasta toiminnasta</w:t>
      </w:r>
      <w:r>
        <w:rPr>
          <w:shd w:val="clear" w:color="auto" w:fill="FFFFFF"/>
        </w:rPr>
        <w:t xml:space="preserve">. Lomakkeella pyydettyjä selvityksiä voi toimittaa myös liitetiedostoina. </w:t>
      </w:r>
      <w:bookmarkStart w:id="0" w:name="_Hlk185419540"/>
    </w:p>
    <w:p w14:paraId="05FCA7A4" w14:textId="77777777" w:rsidR="00247A13" w:rsidRDefault="00247A13" w:rsidP="0074664A">
      <w:pPr>
        <w:pStyle w:val="TableParagraph"/>
        <w:ind w:left="799"/>
        <w:jc w:val="both"/>
        <w:rPr>
          <w:shd w:val="clear" w:color="auto" w:fill="FFFFFF"/>
        </w:rPr>
      </w:pPr>
    </w:p>
    <w:p w14:paraId="465C45FA" w14:textId="7B4E4D69" w:rsidR="006F6739" w:rsidRDefault="006F6739" w:rsidP="0074664A">
      <w:pPr>
        <w:pStyle w:val="TableParagraph"/>
        <w:ind w:left="799"/>
        <w:jc w:val="both"/>
        <w:rPr>
          <w:shd w:val="clear" w:color="auto" w:fill="FFFFFF"/>
        </w:rPr>
      </w:pPr>
      <w:r w:rsidRPr="0037424C">
        <w:rPr>
          <w:shd w:val="clear" w:color="auto" w:fill="FFFFFF"/>
        </w:rPr>
        <w:t>Mikäl</w:t>
      </w:r>
      <w:r w:rsidR="00F541EF" w:rsidRPr="0037424C">
        <w:rPr>
          <w:shd w:val="clear" w:color="auto" w:fill="FFFFFF"/>
        </w:rPr>
        <w:t>i</w:t>
      </w:r>
      <w:r w:rsidRPr="0037424C">
        <w:rPr>
          <w:shd w:val="clear" w:color="auto" w:fill="FFFFFF"/>
        </w:rPr>
        <w:t xml:space="preserve"> kyse on ulkoistamisesta</w:t>
      </w:r>
      <w:r w:rsidR="00F541EF" w:rsidRPr="0037424C">
        <w:rPr>
          <w:shd w:val="clear" w:color="auto" w:fill="FFFFFF"/>
        </w:rPr>
        <w:t xml:space="preserve"> pilvipalveluiden tarjoajalle, tulee </w:t>
      </w:r>
      <w:r w:rsidR="0037424C">
        <w:rPr>
          <w:shd w:val="clear" w:color="auto" w:fill="FFFFFF"/>
        </w:rPr>
        <w:t xml:space="preserve">tämän lomakkeen tietojen </w:t>
      </w:r>
      <w:r w:rsidR="00F541EF" w:rsidRPr="0037424C">
        <w:rPr>
          <w:shd w:val="clear" w:color="auto" w:fill="FFFFFF"/>
        </w:rPr>
        <w:t xml:space="preserve">lisäksi toimittaa </w:t>
      </w:r>
      <w:proofErr w:type="spellStart"/>
      <w:r w:rsidR="00F541EF" w:rsidRPr="0037424C">
        <w:rPr>
          <w:shd w:val="clear" w:color="auto" w:fill="FFFFFF"/>
        </w:rPr>
        <w:t>EIOPAn</w:t>
      </w:r>
      <w:proofErr w:type="spellEnd"/>
      <w:r w:rsidR="00F541EF" w:rsidRPr="0037424C">
        <w:rPr>
          <w:shd w:val="clear" w:color="auto" w:fill="FFFFFF"/>
        </w:rPr>
        <w:t xml:space="preserve"> ohjeissa ulkoistamisesta pilvipalveluiden tarjoajille (EIOPA-BoS-</w:t>
      </w:r>
      <w:proofErr w:type="gramStart"/>
      <w:r w:rsidR="00F541EF" w:rsidRPr="0037424C">
        <w:rPr>
          <w:shd w:val="clear" w:color="auto" w:fill="FFFFFF"/>
        </w:rPr>
        <w:t>20-002</w:t>
      </w:r>
      <w:proofErr w:type="gramEnd"/>
      <w:r w:rsidR="00F541EF" w:rsidRPr="0037424C">
        <w:rPr>
          <w:shd w:val="clear" w:color="auto" w:fill="FFFFFF"/>
        </w:rPr>
        <w:t>) listatut tiedot.</w:t>
      </w:r>
      <w:r w:rsidRPr="0037424C">
        <w:rPr>
          <w:shd w:val="clear" w:color="auto" w:fill="FFFFFF"/>
        </w:rPr>
        <w:t xml:space="preserve"> </w:t>
      </w:r>
    </w:p>
    <w:bookmarkEnd w:id="0"/>
    <w:p w14:paraId="69BF008A" w14:textId="77777777" w:rsidR="0037424C" w:rsidRPr="0037424C" w:rsidRDefault="0037424C" w:rsidP="0037424C">
      <w:pPr>
        <w:pStyle w:val="TableParagraph"/>
        <w:ind w:left="799"/>
        <w:rPr>
          <w:shd w:val="clear" w:color="auto" w:fill="FFFFFF"/>
        </w:rPr>
      </w:pPr>
    </w:p>
    <w:p w14:paraId="7E513284" w14:textId="77777777" w:rsidR="001B0419" w:rsidRPr="00DD2227" w:rsidRDefault="001B0419" w:rsidP="0037424C">
      <w:pPr>
        <w:pStyle w:val="TableParagraph"/>
      </w:pPr>
    </w:p>
    <w:p w14:paraId="4C9D40AE" w14:textId="7631460B" w:rsidR="00B17D6D" w:rsidRDefault="00F16FED" w:rsidP="00B17D6D">
      <w:pPr>
        <w:pStyle w:val="Heading1"/>
        <w:spacing w:line="242" w:lineRule="auto"/>
        <w:ind w:right="1020" w:hanging="1"/>
        <w:rPr>
          <w:b w:val="0"/>
          <w:sz w:val="20"/>
        </w:rPr>
      </w:pPr>
      <w:r>
        <w:rPr>
          <w:color w:val="005289"/>
        </w:rPr>
        <w:t>Ulkoistamista koskevan i</w:t>
      </w:r>
      <w:r w:rsidR="001D4ABE">
        <w:rPr>
          <w:color w:val="005289"/>
        </w:rPr>
        <w:t xml:space="preserve">lmoituksentekijä </w:t>
      </w:r>
    </w:p>
    <w:p w14:paraId="26D591F7" w14:textId="77777777" w:rsidR="00A0020C" w:rsidRDefault="00A0020C">
      <w:pPr>
        <w:pStyle w:val="BodyText"/>
        <w:spacing w:before="5"/>
        <w:rPr>
          <w:b/>
        </w:rPr>
      </w:pPr>
    </w:p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1"/>
        <w:gridCol w:w="4811"/>
      </w:tblGrid>
      <w:tr w:rsidR="00953A1A" w14:paraId="1FAB2DFE" w14:textId="77777777" w:rsidTr="004154FC">
        <w:trPr>
          <w:trHeight w:val="382"/>
        </w:trPr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53FA04" w14:textId="673672A8" w:rsidR="00953A1A" w:rsidRDefault="00953A1A" w:rsidP="00953A1A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Vakuutusyhtiön nimi</w:t>
            </w:r>
          </w:p>
        </w:tc>
      </w:tr>
      <w:tr w:rsidR="00953A1A" w14:paraId="61C3BF01" w14:textId="77777777" w:rsidTr="00E8378B">
        <w:trPr>
          <w:trHeight w:val="454"/>
        </w:trPr>
        <w:tc>
          <w:tcPr>
            <w:tcW w:w="96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7E0AFC3" w14:textId="5BD5205C" w:rsidR="00953A1A" w:rsidRDefault="00985D03" w:rsidP="00DD2227">
            <w:pPr>
              <w:pStyle w:val="TableParagrap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953A1A" w14:paraId="4738E9A3" w14:textId="77777777" w:rsidTr="00AB0F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0"/>
        </w:trPr>
        <w:tc>
          <w:tcPr>
            <w:tcW w:w="4811" w:type="dxa"/>
            <w:tcBorders>
              <w:bottom w:val="nil"/>
              <w:right w:val="nil"/>
            </w:tcBorders>
          </w:tcPr>
          <w:p w14:paraId="3196BD09" w14:textId="261E2286" w:rsidR="00953A1A" w:rsidRPr="001D4ABE" w:rsidRDefault="00953A1A" w:rsidP="00F63326">
            <w:pPr>
              <w:pStyle w:val="TableParagraph"/>
              <w:rPr>
                <w:b/>
                <w:color w:val="FF0000"/>
              </w:rPr>
            </w:pPr>
            <w:r>
              <w:rPr>
                <w:b/>
              </w:rPr>
              <w:t>Y-tunnus</w:t>
            </w:r>
          </w:p>
        </w:tc>
        <w:tc>
          <w:tcPr>
            <w:tcW w:w="4811" w:type="dxa"/>
            <w:tcBorders>
              <w:left w:val="nil"/>
              <w:bottom w:val="nil"/>
            </w:tcBorders>
          </w:tcPr>
          <w:p w14:paraId="7EDEDFB4" w14:textId="77777777" w:rsidR="00953A1A" w:rsidRPr="001D4ABE" w:rsidRDefault="00953A1A" w:rsidP="00F63326">
            <w:pPr>
              <w:pStyle w:val="TableParagraph"/>
              <w:rPr>
                <w:b/>
                <w:color w:val="FF0000"/>
              </w:rPr>
            </w:pPr>
            <w:r>
              <w:rPr>
                <w:b/>
              </w:rPr>
              <w:t>LEI-tunnus</w:t>
            </w:r>
          </w:p>
        </w:tc>
      </w:tr>
      <w:tr w:rsidR="00DD2227" w14:paraId="1AF4E0DF" w14:textId="77777777" w:rsidTr="00AB0F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</w:trPr>
        <w:tc>
          <w:tcPr>
            <w:tcW w:w="4811" w:type="dxa"/>
            <w:tcBorders>
              <w:top w:val="nil"/>
              <w:bottom w:val="single" w:sz="4" w:space="0" w:color="000000"/>
              <w:right w:val="nil"/>
            </w:tcBorders>
          </w:tcPr>
          <w:p w14:paraId="499E0251" w14:textId="53C5DD1E" w:rsidR="00DD2227" w:rsidRPr="00DD2227" w:rsidRDefault="00985D03" w:rsidP="00F63326">
            <w:pPr>
              <w:pStyle w:val="TableParagraph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2"/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000000"/>
            </w:tcBorders>
          </w:tcPr>
          <w:p w14:paraId="4DCBB53E" w14:textId="5F3A4A3A" w:rsidR="00DD2227" w:rsidRPr="00DD2227" w:rsidRDefault="00985D03" w:rsidP="00F63326">
            <w:pPr>
              <w:pStyle w:val="TableParagraph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3"/>
          </w:p>
        </w:tc>
      </w:tr>
    </w:tbl>
    <w:p w14:paraId="2D836A2C" w14:textId="77777777" w:rsidR="00A0020C" w:rsidRDefault="00A0020C">
      <w:pPr>
        <w:pStyle w:val="BodyText"/>
        <w:rPr>
          <w:b/>
          <w:sz w:val="20"/>
        </w:rPr>
      </w:pPr>
    </w:p>
    <w:p w14:paraId="258CE789" w14:textId="77777777" w:rsidR="00A0020C" w:rsidRDefault="00A0020C">
      <w:pPr>
        <w:pStyle w:val="BodyText"/>
        <w:rPr>
          <w:b/>
          <w:sz w:val="24"/>
        </w:rPr>
      </w:pPr>
    </w:p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0"/>
        <w:gridCol w:w="4811"/>
      </w:tblGrid>
      <w:tr w:rsidR="00A0020C" w14:paraId="6E707577" w14:textId="77777777" w:rsidTr="00DD2227">
        <w:trPr>
          <w:trHeight w:val="382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</w:tcBorders>
          </w:tcPr>
          <w:p w14:paraId="1ECDBEDC" w14:textId="1BE23221" w:rsidR="008E2FF3" w:rsidRDefault="0069167F">
            <w:pPr>
              <w:pStyle w:val="TableParagraph"/>
              <w:rPr>
                <w:b/>
              </w:rPr>
            </w:pPr>
            <w:r>
              <w:rPr>
                <w:b/>
              </w:rPr>
              <w:t>Ilmoituksen l</w:t>
            </w:r>
            <w:r w:rsidR="008E2FF3">
              <w:rPr>
                <w:b/>
              </w:rPr>
              <w:t xml:space="preserve">ähettäjä </w:t>
            </w:r>
          </w:p>
          <w:p w14:paraId="299B4C89" w14:textId="33C0B887" w:rsidR="00A0020C" w:rsidRDefault="008E2FF3">
            <w:pPr>
              <w:pStyle w:val="TableParagraph"/>
              <w:rPr>
                <w:b/>
              </w:rPr>
            </w:pPr>
            <w:r>
              <w:rPr>
                <w:b/>
              </w:rPr>
              <w:t>E</w:t>
            </w:r>
            <w:r w:rsidR="00B621C3">
              <w:rPr>
                <w:b/>
              </w:rPr>
              <w:t>tunimi</w:t>
            </w:r>
          </w:p>
        </w:tc>
        <w:tc>
          <w:tcPr>
            <w:tcW w:w="4811" w:type="dxa"/>
            <w:tcBorders>
              <w:top w:val="single" w:sz="4" w:space="0" w:color="000000"/>
              <w:right w:val="single" w:sz="4" w:space="0" w:color="000000"/>
            </w:tcBorders>
          </w:tcPr>
          <w:p w14:paraId="1BE20554" w14:textId="77777777" w:rsidR="008E2FF3" w:rsidRDefault="008E2FF3" w:rsidP="00DD2227">
            <w:pPr>
              <w:pStyle w:val="TableParagraph"/>
              <w:rPr>
                <w:b/>
              </w:rPr>
            </w:pPr>
          </w:p>
          <w:p w14:paraId="45D3EE79" w14:textId="561FC554" w:rsidR="00A0020C" w:rsidRDefault="00B621C3" w:rsidP="00DD2227">
            <w:pPr>
              <w:pStyle w:val="TableParagraph"/>
              <w:rPr>
                <w:b/>
              </w:rPr>
            </w:pPr>
            <w:r>
              <w:rPr>
                <w:b/>
              </w:rPr>
              <w:t>Sukunimi</w:t>
            </w:r>
          </w:p>
        </w:tc>
      </w:tr>
      <w:tr w:rsidR="00A0020C" w14:paraId="54090E77" w14:textId="77777777" w:rsidTr="00DD2227">
        <w:trPr>
          <w:trHeight w:val="454"/>
        </w:trPr>
        <w:tc>
          <w:tcPr>
            <w:tcW w:w="4810" w:type="dxa"/>
            <w:tcBorders>
              <w:left w:val="single" w:sz="4" w:space="0" w:color="000000"/>
              <w:bottom w:val="single" w:sz="4" w:space="0" w:color="000000"/>
            </w:tcBorders>
          </w:tcPr>
          <w:p w14:paraId="6B574A71" w14:textId="7AA4ACB3" w:rsidR="00A0020C" w:rsidRDefault="00985D03">
            <w:pPr>
              <w:pStyle w:val="TableParagraph"/>
              <w:spacing w:before="123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4811" w:type="dxa"/>
            <w:tcBorders>
              <w:bottom w:val="single" w:sz="4" w:space="0" w:color="000000"/>
              <w:right w:val="single" w:sz="4" w:space="0" w:color="000000"/>
            </w:tcBorders>
          </w:tcPr>
          <w:p w14:paraId="0ECFC6C4" w14:textId="7CA02318" w:rsidR="00A0020C" w:rsidRDefault="00985D03" w:rsidP="00DD2227">
            <w:pPr>
              <w:pStyle w:val="TableParagraph"/>
              <w:spacing w:before="123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A0020C" w14:paraId="1925D463" w14:textId="77777777" w:rsidTr="00AB0F25">
        <w:trPr>
          <w:trHeight w:val="380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</w:tcBorders>
          </w:tcPr>
          <w:p w14:paraId="7A7CCD15" w14:textId="77777777" w:rsidR="00A0020C" w:rsidRDefault="00B621C3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Sähköposti</w:t>
            </w:r>
          </w:p>
        </w:tc>
        <w:tc>
          <w:tcPr>
            <w:tcW w:w="4811" w:type="dxa"/>
            <w:tcBorders>
              <w:top w:val="single" w:sz="4" w:space="0" w:color="000000"/>
              <w:right w:val="single" w:sz="4" w:space="0" w:color="000000"/>
            </w:tcBorders>
          </w:tcPr>
          <w:p w14:paraId="20D4A760" w14:textId="77777777" w:rsidR="00A0020C" w:rsidRDefault="00B621C3" w:rsidP="00DD2227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Puhelinnumero</w:t>
            </w:r>
          </w:p>
        </w:tc>
      </w:tr>
      <w:tr w:rsidR="00A0020C" w14:paraId="2DDDE5DD" w14:textId="77777777" w:rsidTr="00AB0F25">
        <w:trPr>
          <w:trHeight w:val="454"/>
        </w:trPr>
        <w:tc>
          <w:tcPr>
            <w:tcW w:w="4810" w:type="dxa"/>
            <w:tcBorders>
              <w:left w:val="single" w:sz="4" w:space="0" w:color="000000"/>
              <w:bottom w:val="single" w:sz="4" w:space="0" w:color="000000"/>
            </w:tcBorders>
          </w:tcPr>
          <w:p w14:paraId="5B518A84" w14:textId="3A7DA81F" w:rsidR="00A0020C" w:rsidRDefault="00985D03">
            <w:pPr>
              <w:pStyle w:val="TableParagraph"/>
              <w:spacing w:before="122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4811" w:type="dxa"/>
            <w:tcBorders>
              <w:bottom w:val="single" w:sz="4" w:space="0" w:color="000000"/>
              <w:right w:val="single" w:sz="4" w:space="0" w:color="000000"/>
            </w:tcBorders>
          </w:tcPr>
          <w:p w14:paraId="623BDEC4" w14:textId="4322C0C6" w:rsidR="00A0020C" w:rsidRDefault="00985D03" w:rsidP="00DD2227">
            <w:pPr>
              <w:pStyle w:val="TableParagraph"/>
              <w:spacing w:before="122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14:paraId="34C80EE6" w14:textId="60820A38" w:rsidR="00A0020C" w:rsidRDefault="00A0020C">
      <w:pPr>
        <w:pStyle w:val="BodyText"/>
        <w:rPr>
          <w:b/>
          <w:sz w:val="20"/>
        </w:rPr>
      </w:pPr>
    </w:p>
    <w:p w14:paraId="511CB546" w14:textId="77777777" w:rsidR="00630AFE" w:rsidRDefault="00630AFE" w:rsidP="001F43AC">
      <w:pPr>
        <w:pStyle w:val="Heading1"/>
        <w:spacing w:line="242" w:lineRule="auto"/>
        <w:ind w:right="1020" w:hanging="1"/>
        <w:rPr>
          <w:color w:val="005289"/>
        </w:rPr>
      </w:pPr>
      <w:r>
        <w:rPr>
          <w:color w:val="005289"/>
        </w:rPr>
        <w:br w:type="page"/>
      </w:r>
    </w:p>
    <w:p w14:paraId="62647254" w14:textId="77777777" w:rsidR="001E49FB" w:rsidRDefault="001E49FB" w:rsidP="001F43AC">
      <w:pPr>
        <w:pStyle w:val="Heading1"/>
        <w:spacing w:line="242" w:lineRule="auto"/>
        <w:ind w:right="1020" w:hanging="1"/>
        <w:rPr>
          <w:color w:val="005289"/>
        </w:rPr>
      </w:pPr>
    </w:p>
    <w:p w14:paraId="371B7CD3" w14:textId="2B5AD705" w:rsidR="001F43AC" w:rsidRDefault="001F43AC" w:rsidP="001F43AC">
      <w:pPr>
        <w:pStyle w:val="Heading1"/>
        <w:spacing w:line="242" w:lineRule="auto"/>
        <w:ind w:right="1020" w:hanging="1"/>
        <w:rPr>
          <w:b w:val="0"/>
          <w:sz w:val="20"/>
        </w:rPr>
      </w:pPr>
      <w:r>
        <w:rPr>
          <w:color w:val="005289"/>
        </w:rPr>
        <w:t>Ulkoistettava</w:t>
      </w:r>
      <w:r w:rsidR="0069098D">
        <w:rPr>
          <w:color w:val="005289"/>
        </w:rPr>
        <w:t>a toimintaa hoitava</w:t>
      </w:r>
      <w:r>
        <w:rPr>
          <w:color w:val="005289"/>
        </w:rPr>
        <w:t xml:space="preserve"> luonnollinen henkilö</w:t>
      </w:r>
    </w:p>
    <w:p w14:paraId="34907F79" w14:textId="77777777" w:rsidR="001F43AC" w:rsidRDefault="001F43AC" w:rsidP="001F43AC">
      <w:pPr>
        <w:pStyle w:val="BodyText"/>
        <w:rPr>
          <w:b/>
          <w:sz w:val="24"/>
        </w:rPr>
      </w:pPr>
    </w:p>
    <w:tbl>
      <w:tblPr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2"/>
      </w:tblGrid>
      <w:tr w:rsidR="001F43AC" w14:paraId="40B1E321" w14:textId="77777777" w:rsidTr="00446656">
        <w:trPr>
          <w:trHeight w:val="382"/>
        </w:trPr>
        <w:tc>
          <w:tcPr>
            <w:tcW w:w="9622" w:type="dxa"/>
            <w:tcBorders>
              <w:bottom w:val="nil"/>
            </w:tcBorders>
          </w:tcPr>
          <w:p w14:paraId="2677101D" w14:textId="500FF981" w:rsidR="001F43AC" w:rsidRDefault="001F43AC" w:rsidP="00446656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1. Ulkoistettavaa </w:t>
            </w:r>
            <w:r w:rsidR="00206104">
              <w:rPr>
                <w:b/>
              </w:rPr>
              <w:t>toimintaa</w:t>
            </w:r>
            <w:r>
              <w:rPr>
                <w:b/>
              </w:rPr>
              <w:t xml:space="preserve"> hoitavan luonnollisen henkilön nimi (etunimet ja sukunimi)</w:t>
            </w:r>
            <w:r w:rsidR="0069098D">
              <w:rPr>
                <w:rStyle w:val="FootnoteReference"/>
                <w:b/>
              </w:rPr>
              <w:footnoteReference w:id="1"/>
            </w:r>
          </w:p>
        </w:tc>
      </w:tr>
      <w:tr w:rsidR="001F43AC" w14:paraId="1246CDD8" w14:textId="77777777" w:rsidTr="00AB0F25">
        <w:trPr>
          <w:trHeight w:val="454"/>
        </w:trPr>
        <w:tc>
          <w:tcPr>
            <w:tcW w:w="9622" w:type="dxa"/>
            <w:tcBorders>
              <w:top w:val="nil"/>
            </w:tcBorders>
          </w:tcPr>
          <w:p w14:paraId="0363447B" w14:textId="3219495F" w:rsidR="001F43AC" w:rsidRDefault="00985D03" w:rsidP="00446656">
            <w:pPr>
              <w:pStyle w:val="TableParagraph"/>
              <w:spacing w:before="123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1F43AC" w14:paraId="140CF11C" w14:textId="77777777" w:rsidTr="00AB0F25">
        <w:trPr>
          <w:trHeight w:val="380"/>
        </w:trPr>
        <w:tc>
          <w:tcPr>
            <w:tcW w:w="9622" w:type="dxa"/>
            <w:tcBorders>
              <w:bottom w:val="nil"/>
            </w:tcBorders>
          </w:tcPr>
          <w:p w14:paraId="62BD5258" w14:textId="4A981106" w:rsidR="001F43AC" w:rsidRDefault="0037424C" w:rsidP="00446656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2</w:t>
            </w:r>
            <w:r w:rsidR="001F43AC">
              <w:rPr>
                <w:b/>
              </w:rPr>
              <w:t>. Puhelinnumero ja sähköpostiosoite</w:t>
            </w:r>
          </w:p>
        </w:tc>
      </w:tr>
      <w:tr w:rsidR="001F43AC" w14:paraId="0C4368A7" w14:textId="77777777" w:rsidTr="00AB0F25">
        <w:trPr>
          <w:trHeight w:val="454"/>
        </w:trPr>
        <w:tc>
          <w:tcPr>
            <w:tcW w:w="9622" w:type="dxa"/>
            <w:tcBorders>
              <w:top w:val="nil"/>
            </w:tcBorders>
          </w:tcPr>
          <w:p w14:paraId="4F8A6B4E" w14:textId="187C5986" w:rsidR="001F43AC" w:rsidRDefault="00985D03" w:rsidP="00446656">
            <w:pPr>
              <w:pStyle w:val="TableParagraph"/>
              <w:spacing w:before="122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1F43AC" w14:paraId="110E74F9" w14:textId="77777777" w:rsidTr="00446656">
        <w:trPr>
          <w:trHeight w:val="382"/>
        </w:trPr>
        <w:tc>
          <w:tcPr>
            <w:tcW w:w="9622" w:type="dxa"/>
            <w:tcBorders>
              <w:bottom w:val="nil"/>
            </w:tcBorders>
          </w:tcPr>
          <w:p w14:paraId="111295EE" w14:textId="3ADCB92B" w:rsidR="001F43AC" w:rsidRDefault="0037424C" w:rsidP="00446656">
            <w:pPr>
              <w:pStyle w:val="TableParagraph"/>
              <w:rPr>
                <w:b/>
              </w:rPr>
            </w:pPr>
            <w:r>
              <w:rPr>
                <w:b/>
              </w:rPr>
              <w:t>3</w:t>
            </w:r>
            <w:r w:rsidR="001F43AC">
              <w:rPr>
                <w:b/>
              </w:rPr>
              <w:t>. Asuinpaikka sekä toimipaikan osoite, jossa henkilö harjoittaa</w:t>
            </w:r>
            <w:r w:rsidR="0069167F">
              <w:rPr>
                <w:b/>
              </w:rPr>
              <w:t xml:space="preserve"> ulkoistettua</w:t>
            </w:r>
            <w:r w:rsidR="001F43AC">
              <w:rPr>
                <w:b/>
              </w:rPr>
              <w:t xml:space="preserve"> </w:t>
            </w:r>
            <w:r w:rsidR="00206104">
              <w:rPr>
                <w:b/>
              </w:rPr>
              <w:t>toimintaa</w:t>
            </w:r>
          </w:p>
        </w:tc>
      </w:tr>
      <w:tr w:rsidR="001F43AC" w14:paraId="27CB8B52" w14:textId="77777777" w:rsidTr="00AB0F25">
        <w:trPr>
          <w:trHeight w:val="454"/>
        </w:trPr>
        <w:tc>
          <w:tcPr>
            <w:tcW w:w="9622" w:type="dxa"/>
            <w:tcBorders>
              <w:top w:val="nil"/>
              <w:bottom w:val="single" w:sz="4" w:space="0" w:color="auto"/>
            </w:tcBorders>
          </w:tcPr>
          <w:p w14:paraId="086863DB" w14:textId="1C5D5821" w:rsidR="001F43AC" w:rsidRDefault="00985D03" w:rsidP="0037424C">
            <w:pPr>
              <w:pStyle w:val="TableParagraph"/>
              <w:spacing w:before="122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9C42D6" w:rsidRPr="0037424C" w14:paraId="191162EA" w14:textId="77777777" w:rsidTr="0037424C">
        <w:trPr>
          <w:trHeight w:val="543"/>
        </w:trPr>
        <w:tc>
          <w:tcPr>
            <w:tcW w:w="9622" w:type="dxa"/>
            <w:tcBorders>
              <w:top w:val="single" w:sz="4" w:space="0" w:color="auto"/>
              <w:bottom w:val="nil"/>
            </w:tcBorders>
          </w:tcPr>
          <w:p w14:paraId="413B3FF5" w14:textId="66A575E2" w:rsidR="009C42D6" w:rsidRPr="0037424C" w:rsidRDefault="0037424C" w:rsidP="0037424C">
            <w:pPr>
              <w:pStyle w:val="TableParagraph"/>
              <w:rPr>
                <w:b/>
              </w:rPr>
            </w:pPr>
            <w:r>
              <w:rPr>
                <w:b/>
              </w:rPr>
              <w:t>4</w:t>
            </w:r>
            <w:r w:rsidR="009C42D6" w:rsidRPr="0037424C">
              <w:rPr>
                <w:b/>
              </w:rPr>
              <w:t>. Selvitys palveluntarjoajan taloudellisista sekä muista edellytyksistä hoitaa ulkoistetta</w:t>
            </w:r>
            <w:r w:rsidR="00DD2227">
              <w:rPr>
                <w:b/>
              </w:rPr>
              <w:t xml:space="preserve">vaa toimintaa </w:t>
            </w:r>
            <w:r w:rsidR="009C42D6" w:rsidRPr="0037424C">
              <w:rPr>
                <w:b/>
              </w:rPr>
              <w:t>sekä kuvaus palveluntarjoajasta tehdyn tarkastuksen havainnoista (</w:t>
            </w:r>
            <w:r w:rsidR="00953A1A">
              <w:rPr>
                <w:b/>
              </w:rPr>
              <w:t>MOK</w:t>
            </w:r>
            <w:r w:rsidR="009C42D6" w:rsidRPr="0037424C">
              <w:rPr>
                <w:b/>
              </w:rPr>
              <w:t xml:space="preserve"> luku 11.1 määräys (6) ja </w:t>
            </w:r>
            <w:r w:rsidR="00DD2227">
              <w:rPr>
                <w:b/>
              </w:rPr>
              <w:t>DA</w:t>
            </w:r>
            <w:r w:rsidR="009C42D6">
              <w:rPr>
                <w:b/>
              </w:rPr>
              <w:t xml:space="preserve"> </w:t>
            </w:r>
            <w:r w:rsidR="009C42D6" w:rsidRPr="0037424C">
              <w:rPr>
                <w:b/>
              </w:rPr>
              <w:t>274 artikla</w:t>
            </w:r>
            <w:r w:rsidR="00565DF7">
              <w:rPr>
                <w:b/>
              </w:rPr>
              <w:t>n</w:t>
            </w:r>
            <w:r w:rsidR="009C42D6" w:rsidRPr="0037424C">
              <w:rPr>
                <w:b/>
              </w:rPr>
              <w:t xml:space="preserve"> 3 kohdan a alakohta)</w:t>
            </w:r>
          </w:p>
        </w:tc>
      </w:tr>
      <w:tr w:rsidR="0037424C" w:rsidRPr="0037424C" w14:paraId="32F6077B" w14:textId="77777777" w:rsidTr="00AB0F25">
        <w:trPr>
          <w:trHeight w:val="454"/>
        </w:trPr>
        <w:tc>
          <w:tcPr>
            <w:tcW w:w="9622" w:type="dxa"/>
            <w:tcBorders>
              <w:top w:val="nil"/>
            </w:tcBorders>
          </w:tcPr>
          <w:p w14:paraId="3B0B1373" w14:textId="7CBB15F1" w:rsidR="0037424C" w:rsidRPr="00953A1A" w:rsidRDefault="00985D03" w:rsidP="00953A1A">
            <w:pPr>
              <w:pStyle w:val="TableParagraph"/>
              <w:spacing w:before="122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1"/>
          </w:p>
        </w:tc>
      </w:tr>
    </w:tbl>
    <w:p w14:paraId="46AC9C8F" w14:textId="42D026E3" w:rsidR="0069167F" w:rsidRDefault="0069167F" w:rsidP="001F43AC">
      <w:pPr>
        <w:pStyle w:val="BodyText"/>
        <w:spacing w:before="10"/>
        <w:rPr>
          <w:b/>
          <w:sz w:val="19"/>
        </w:rPr>
      </w:pPr>
    </w:p>
    <w:p w14:paraId="66FEF6A2" w14:textId="390B7776" w:rsidR="001F43AC" w:rsidRPr="00F541EF" w:rsidRDefault="001F43AC" w:rsidP="001E49FB">
      <w:pPr>
        <w:pStyle w:val="Heading1"/>
        <w:spacing w:line="242" w:lineRule="auto"/>
        <w:ind w:right="1020" w:hanging="1"/>
        <w:rPr>
          <w:color w:val="005289"/>
        </w:rPr>
      </w:pPr>
      <w:r>
        <w:rPr>
          <w:color w:val="005289"/>
        </w:rPr>
        <w:t>Ulkoistettava</w:t>
      </w:r>
      <w:r w:rsidR="002233F0">
        <w:rPr>
          <w:color w:val="005289"/>
        </w:rPr>
        <w:t>a</w:t>
      </w:r>
      <w:r>
        <w:rPr>
          <w:color w:val="005289"/>
        </w:rPr>
        <w:t xml:space="preserve"> </w:t>
      </w:r>
      <w:r w:rsidR="002233F0">
        <w:rPr>
          <w:color w:val="005289"/>
        </w:rPr>
        <w:t>toimintaa hoitava</w:t>
      </w:r>
      <w:r>
        <w:rPr>
          <w:color w:val="005289"/>
        </w:rPr>
        <w:t xml:space="preserve"> </w:t>
      </w:r>
      <w:r w:rsidR="00AB0F25">
        <w:rPr>
          <w:color w:val="005289"/>
        </w:rPr>
        <w:t>yhtiö</w:t>
      </w:r>
      <w:r>
        <w:rPr>
          <w:color w:val="005289"/>
        </w:rPr>
        <w:t xml:space="preserve"> </w:t>
      </w:r>
    </w:p>
    <w:p w14:paraId="5E489924" w14:textId="77777777" w:rsidR="001F43AC" w:rsidRDefault="001F43AC" w:rsidP="001F43AC">
      <w:pPr>
        <w:spacing w:before="92"/>
        <w:ind w:left="800" w:right="818"/>
        <w:rPr>
          <w:b/>
          <w:color w:val="004B92"/>
          <w:sz w:val="28"/>
        </w:rPr>
      </w:pPr>
    </w:p>
    <w:tbl>
      <w:tblPr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1"/>
        <w:gridCol w:w="4811"/>
      </w:tblGrid>
      <w:tr w:rsidR="001F43AC" w14:paraId="6C6FB640" w14:textId="77777777" w:rsidTr="00446656">
        <w:trPr>
          <w:trHeight w:val="382"/>
        </w:trPr>
        <w:tc>
          <w:tcPr>
            <w:tcW w:w="9622" w:type="dxa"/>
            <w:gridSpan w:val="2"/>
            <w:tcBorders>
              <w:bottom w:val="nil"/>
            </w:tcBorders>
          </w:tcPr>
          <w:p w14:paraId="2227D053" w14:textId="55AF8290" w:rsidR="001F43AC" w:rsidRDefault="001F43AC" w:rsidP="00446656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1. Ulkoistettavaa </w:t>
            </w:r>
            <w:r w:rsidR="00734D61">
              <w:rPr>
                <w:b/>
              </w:rPr>
              <w:t>toimintaa</w:t>
            </w:r>
            <w:r>
              <w:rPr>
                <w:b/>
              </w:rPr>
              <w:t xml:space="preserve"> hoitavan </w:t>
            </w:r>
            <w:r w:rsidR="00AB0F25">
              <w:rPr>
                <w:b/>
              </w:rPr>
              <w:t>yhtiön</w:t>
            </w:r>
            <w:r>
              <w:rPr>
                <w:b/>
              </w:rPr>
              <w:t xml:space="preserve"> nimi</w:t>
            </w:r>
          </w:p>
        </w:tc>
      </w:tr>
      <w:tr w:rsidR="001F43AC" w14:paraId="2EE5ED89" w14:textId="77777777" w:rsidTr="00AB0F25">
        <w:trPr>
          <w:trHeight w:val="454"/>
        </w:trPr>
        <w:tc>
          <w:tcPr>
            <w:tcW w:w="9622" w:type="dxa"/>
            <w:gridSpan w:val="2"/>
            <w:tcBorders>
              <w:top w:val="nil"/>
            </w:tcBorders>
          </w:tcPr>
          <w:p w14:paraId="14AF94A3" w14:textId="32CFEBCB" w:rsidR="001F43AC" w:rsidRDefault="00985D03" w:rsidP="00446656">
            <w:pPr>
              <w:pStyle w:val="TableParagraph"/>
              <w:spacing w:before="123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953A1A" w14:paraId="4BAF97F2" w14:textId="77777777" w:rsidTr="00AB0F25">
        <w:trPr>
          <w:trHeight w:val="380"/>
        </w:trPr>
        <w:tc>
          <w:tcPr>
            <w:tcW w:w="4811" w:type="dxa"/>
            <w:tcBorders>
              <w:bottom w:val="nil"/>
              <w:right w:val="nil"/>
            </w:tcBorders>
          </w:tcPr>
          <w:p w14:paraId="6A335AB2" w14:textId="08A7A4F5" w:rsidR="00953A1A" w:rsidRPr="001D4ABE" w:rsidRDefault="00953A1A" w:rsidP="00446656">
            <w:pPr>
              <w:pStyle w:val="TableParagraph"/>
              <w:rPr>
                <w:b/>
                <w:color w:val="FF0000"/>
              </w:rPr>
            </w:pPr>
            <w:r>
              <w:rPr>
                <w:b/>
              </w:rPr>
              <w:t>2. Y-tunnus</w:t>
            </w:r>
          </w:p>
        </w:tc>
        <w:tc>
          <w:tcPr>
            <w:tcW w:w="4811" w:type="dxa"/>
            <w:tcBorders>
              <w:left w:val="nil"/>
              <w:bottom w:val="nil"/>
            </w:tcBorders>
          </w:tcPr>
          <w:p w14:paraId="45D65CB6" w14:textId="3A51573A" w:rsidR="00953A1A" w:rsidRPr="001D4ABE" w:rsidRDefault="00953A1A" w:rsidP="00953A1A">
            <w:pPr>
              <w:pStyle w:val="TableParagraph"/>
              <w:rPr>
                <w:b/>
                <w:color w:val="FF0000"/>
              </w:rPr>
            </w:pPr>
            <w:r>
              <w:rPr>
                <w:b/>
              </w:rPr>
              <w:t>LEI-tunnus</w:t>
            </w:r>
          </w:p>
        </w:tc>
      </w:tr>
      <w:tr w:rsidR="00953A1A" w14:paraId="7580CE12" w14:textId="77777777" w:rsidTr="00AB0F25">
        <w:trPr>
          <w:trHeight w:val="454"/>
        </w:trPr>
        <w:tc>
          <w:tcPr>
            <w:tcW w:w="4811" w:type="dxa"/>
            <w:tcBorders>
              <w:top w:val="nil"/>
              <w:right w:val="nil"/>
            </w:tcBorders>
          </w:tcPr>
          <w:p w14:paraId="020C0DBE" w14:textId="3E86DCE9" w:rsidR="00953A1A" w:rsidRPr="00953A1A" w:rsidRDefault="00985D03" w:rsidP="00953A1A">
            <w:pPr>
              <w:pStyle w:val="TableParagraph"/>
              <w:spacing w:before="123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3"/>
          </w:p>
        </w:tc>
        <w:tc>
          <w:tcPr>
            <w:tcW w:w="4811" w:type="dxa"/>
            <w:tcBorders>
              <w:top w:val="nil"/>
              <w:left w:val="nil"/>
            </w:tcBorders>
          </w:tcPr>
          <w:p w14:paraId="39A12121" w14:textId="4F708818" w:rsidR="00953A1A" w:rsidRPr="00953A1A" w:rsidRDefault="00985D03" w:rsidP="00953A1A">
            <w:pPr>
              <w:pStyle w:val="TableParagraph"/>
              <w:spacing w:before="123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4"/>
          </w:p>
        </w:tc>
      </w:tr>
      <w:tr w:rsidR="001F43AC" w14:paraId="219BBFC2" w14:textId="77777777" w:rsidTr="00AB0F25">
        <w:trPr>
          <w:trHeight w:val="380"/>
        </w:trPr>
        <w:tc>
          <w:tcPr>
            <w:tcW w:w="9622" w:type="dxa"/>
            <w:gridSpan w:val="2"/>
            <w:tcBorders>
              <w:bottom w:val="nil"/>
            </w:tcBorders>
          </w:tcPr>
          <w:p w14:paraId="5C937FD4" w14:textId="77777777" w:rsidR="001F43AC" w:rsidRDefault="001F43AC" w:rsidP="00446656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3. Yhteyshenkilön nimi, puhelinnumero ja sähköpostiosoite</w:t>
            </w:r>
          </w:p>
        </w:tc>
      </w:tr>
      <w:tr w:rsidR="001F43AC" w14:paraId="10EFDBE3" w14:textId="77777777" w:rsidTr="00AB0F25">
        <w:trPr>
          <w:trHeight w:val="454"/>
        </w:trPr>
        <w:tc>
          <w:tcPr>
            <w:tcW w:w="9622" w:type="dxa"/>
            <w:gridSpan w:val="2"/>
            <w:tcBorders>
              <w:top w:val="nil"/>
            </w:tcBorders>
          </w:tcPr>
          <w:p w14:paraId="6F1843D9" w14:textId="4FFE9F2F" w:rsidR="001F43AC" w:rsidRDefault="00985D03" w:rsidP="00446656">
            <w:pPr>
              <w:pStyle w:val="TableParagraph"/>
              <w:spacing w:before="122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1F43AC" w14:paraId="32C80108" w14:textId="77777777" w:rsidTr="00446656">
        <w:trPr>
          <w:trHeight w:val="382"/>
        </w:trPr>
        <w:tc>
          <w:tcPr>
            <w:tcW w:w="9622" w:type="dxa"/>
            <w:gridSpan w:val="2"/>
            <w:tcBorders>
              <w:bottom w:val="nil"/>
            </w:tcBorders>
          </w:tcPr>
          <w:p w14:paraId="5CD35746" w14:textId="381FBA99" w:rsidR="001F43AC" w:rsidRDefault="001F43AC" w:rsidP="00446656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4. Kotipaikka sekä toimipaikan osoite, jossa ulkoistettua </w:t>
            </w:r>
            <w:r w:rsidR="00734D61">
              <w:rPr>
                <w:b/>
              </w:rPr>
              <w:t>toimintaa</w:t>
            </w:r>
            <w:r>
              <w:rPr>
                <w:b/>
              </w:rPr>
              <w:t xml:space="preserve"> harjoitetaan  </w:t>
            </w:r>
          </w:p>
        </w:tc>
      </w:tr>
      <w:tr w:rsidR="001F43AC" w14:paraId="7DF396E4" w14:textId="77777777" w:rsidTr="00AB0F25">
        <w:trPr>
          <w:trHeight w:val="454"/>
        </w:trPr>
        <w:tc>
          <w:tcPr>
            <w:tcW w:w="9622" w:type="dxa"/>
            <w:gridSpan w:val="2"/>
            <w:tcBorders>
              <w:top w:val="nil"/>
            </w:tcBorders>
          </w:tcPr>
          <w:p w14:paraId="49593283" w14:textId="568C9693" w:rsidR="001F43AC" w:rsidRDefault="00985D03" w:rsidP="00AB0F25">
            <w:pPr>
              <w:pStyle w:val="TableParagraph"/>
              <w:spacing w:before="123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1F43AC" w14:paraId="27029F6A" w14:textId="77777777" w:rsidTr="00446656">
        <w:trPr>
          <w:trHeight w:val="382"/>
        </w:trPr>
        <w:tc>
          <w:tcPr>
            <w:tcW w:w="9622" w:type="dxa"/>
            <w:gridSpan w:val="2"/>
            <w:tcBorders>
              <w:bottom w:val="nil"/>
            </w:tcBorders>
          </w:tcPr>
          <w:p w14:paraId="1CF96774" w14:textId="00059E00" w:rsidR="001F43AC" w:rsidRPr="00AB0F25" w:rsidRDefault="001F43AC" w:rsidP="00AB0F25">
            <w:pPr>
              <w:pStyle w:val="TableParagraph"/>
              <w:rPr>
                <w:b/>
              </w:rPr>
            </w:pPr>
            <w:r>
              <w:rPr>
                <w:b/>
              </w:rPr>
              <w:t>5. Tieto palveluntarjoajalle myönnetystä toimiluvasta tai vastaavasta sekä luvan myöntänyt viranomainen</w:t>
            </w:r>
          </w:p>
        </w:tc>
      </w:tr>
      <w:tr w:rsidR="001F43AC" w14:paraId="66AE2FFD" w14:textId="77777777" w:rsidTr="00AB0F25">
        <w:trPr>
          <w:trHeight w:val="454"/>
        </w:trPr>
        <w:tc>
          <w:tcPr>
            <w:tcW w:w="9622" w:type="dxa"/>
            <w:gridSpan w:val="2"/>
            <w:tcBorders>
              <w:top w:val="nil"/>
            </w:tcBorders>
          </w:tcPr>
          <w:p w14:paraId="2AAA69EB" w14:textId="4391B7C6" w:rsidR="001F43AC" w:rsidRDefault="00985D03" w:rsidP="00AB0F25">
            <w:pPr>
              <w:pStyle w:val="TableParagraph"/>
              <w:spacing w:before="122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9C42D6" w14:paraId="1DD0FF7C" w14:textId="77777777" w:rsidTr="00446656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82"/>
        </w:trPr>
        <w:tc>
          <w:tcPr>
            <w:tcW w:w="9622" w:type="dxa"/>
            <w:gridSpan w:val="2"/>
          </w:tcPr>
          <w:p w14:paraId="1945977B" w14:textId="110616A5" w:rsidR="009C42D6" w:rsidRDefault="009C42D6" w:rsidP="00AB0F25">
            <w:pPr>
              <w:pStyle w:val="TableParagraph"/>
            </w:pPr>
            <w:r w:rsidRPr="00AB0F25">
              <w:rPr>
                <w:b/>
              </w:rPr>
              <w:t>6. Selvitys palveluntarjoajan taloudellisista sekä muista edellytyksistä hoitaa ulkoistettav</w:t>
            </w:r>
            <w:r w:rsidR="00DD2227" w:rsidRPr="00AB0F25">
              <w:rPr>
                <w:b/>
              </w:rPr>
              <w:t>a</w:t>
            </w:r>
            <w:r w:rsidRPr="00AB0F25">
              <w:rPr>
                <w:b/>
              </w:rPr>
              <w:t>a t</w:t>
            </w:r>
            <w:r w:rsidR="00DD2227" w:rsidRPr="00AB0F25">
              <w:rPr>
                <w:b/>
              </w:rPr>
              <w:t>oimintaa</w:t>
            </w:r>
            <w:r w:rsidRPr="00AB0F25">
              <w:rPr>
                <w:b/>
              </w:rPr>
              <w:t xml:space="preserve"> sekä kuvaus palveluntarjoajasta tehdyn tarkastuksen havainnoista (</w:t>
            </w:r>
            <w:r w:rsidR="00953A1A" w:rsidRPr="00AB0F25">
              <w:rPr>
                <w:b/>
              </w:rPr>
              <w:t>MOK</w:t>
            </w:r>
            <w:r w:rsidRPr="00AB0F25">
              <w:rPr>
                <w:b/>
              </w:rPr>
              <w:t xml:space="preserve"> luku 11.1 määräys (6) ja </w:t>
            </w:r>
            <w:r w:rsidR="00DD2227" w:rsidRPr="00AB0F25">
              <w:rPr>
                <w:b/>
              </w:rPr>
              <w:t>DA</w:t>
            </w:r>
            <w:r>
              <w:rPr>
                <w:b/>
              </w:rPr>
              <w:t xml:space="preserve"> </w:t>
            </w:r>
            <w:r w:rsidRPr="00AB0F25">
              <w:rPr>
                <w:b/>
              </w:rPr>
              <w:t>274 artikla</w:t>
            </w:r>
            <w:r w:rsidR="00565DF7">
              <w:rPr>
                <w:b/>
              </w:rPr>
              <w:t>n</w:t>
            </w:r>
            <w:r w:rsidRPr="00AB0F25">
              <w:rPr>
                <w:b/>
              </w:rPr>
              <w:t xml:space="preserve"> 3 kohdan a alakohta)</w:t>
            </w:r>
          </w:p>
        </w:tc>
      </w:tr>
      <w:tr w:rsidR="0037424C" w14:paraId="5C7C3F98" w14:textId="77777777" w:rsidTr="00AB0F2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9622" w:type="dxa"/>
            <w:gridSpan w:val="2"/>
            <w:tcBorders>
              <w:bottom w:val="single" w:sz="4" w:space="0" w:color="auto"/>
            </w:tcBorders>
          </w:tcPr>
          <w:p w14:paraId="4BE6489B" w14:textId="230365BE" w:rsidR="0037424C" w:rsidRPr="00AB0F25" w:rsidRDefault="00985D03" w:rsidP="00AB0F25">
            <w:pPr>
              <w:pStyle w:val="TableParagraph"/>
              <w:spacing w:before="122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1F43AC" w:rsidRPr="0037424C" w14:paraId="0935E6B4" w14:textId="77777777" w:rsidTr="0037424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82"/>
        </w:trPr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14:paraId="72001BC2" w14:textId="052CCF4B" w:rsidR="001F43AC" w:rsidRPr="0037424C" w:rsidRDefault="001F43AC" w:rsidP="00057A99">
            <w:pPr>
              <w:pStyle w:val="TableParagraph"/>
              <w:rPr>
                <w:b/>
                <w:bCs/>
              </w:rPr>
            </w:pPr>
            <w:r w:rsidRPr="0037424C">
              <w:rPr>
                <w:b/>
                <w:bCs/>
              </w:rPr>
              <w:br w:type="page"/>
            </w:r>
            <w:r w:rsidR="00AB0F25">
              <w:rPr>
                <w:b/>
                <w:bCs/>
              </w:rPr>
              <w:t>7</w:t>
            </w:r>
            <w:r w:rsidRPr="0037424C">
              <w:rPr>
                <w:b/>
                <w:bCs/>
              </w:rPr>
              <w:t>. Palveluntarjoajan palveluksessa oleva henkilö, joka on nimetty vakuutusyhtiön ulkoistetusta keskeisestä toiminnosta vastaavaksi henkilöksi</w:t>
            </w:r>
            <w:r w:rsidR="008C562A">
              <w:rPr>
                <w:b/>
                <w:bCs/>
              </w:rPr>
              <w:t xml:space="preserve"> (VYL 6:9)</w:t>
            </w:r>
            <w:r w:rsidR="002233F0" w:rsidRPr="00AB0F25">
              <w:rPr>
                <w:rStyle w:val="FootnoteReference"/>
                <w:b/>
              </w:rPr>
              <w:footnoteReference w:id="2"/>
            </w:r>
            <w:r w:rsidRPr="00AB0F25">
              <w:rPr>
                <w:rStyle w:val="FootnoteReference"/>
              </w:rPr>
              <w:t xml:space="preserve"> </w:t>
            </w:r>
          </w:p>
        </w:tc>
      </w:tr>
      <w:tr w:rsidR="009C42D6" w14:paraId="26EBD3B2" w14:textId="77777777" w:rsidTr="00AB0F2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9622" w:type="dxa"/>
            <w:gridSpan w:val="2"/>
          </w:tcPr>
          <w:p w14:paraId="1AE6E4FF" w14:textId="5E30FDA7" w:rsidR="009C42D6" w:rsidRDefault="00985D03" w:rsidP="00057A99">
            <w:pPr>
              <w:pStyle w:val="TableParagraph"/>
              <w:spacing w:before="122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</w:tbl>
    <w:p w14:paraId="0918D040" w14:textId="77777777" w:rsidR="001F43AC" w:rsidRDefault="001F43AC" w:rsidP="008E2FF3">
      <w:pPr>
        <w:pStyle w:val="Heading1"/>
        <w:spacing w:line="242" w:lineRule="auto"/>
        <w:ind w:right="1020" w:hanging="1"/>
        <w:rPr>
          <w:color w:val="005289"/>
        </w:rPr>
      </w:pPr>
    </w:p>
    <w:p w14:paraId="68B8D2B0" w14:textId="03B48E6F" w:rsidR="00377E04" w:rsidRDefault="00377E04">
      <w:pPr>
        <w:rPr>
          <w:b/>
          <w:bCs/>
          <w:color w:val="005289"/>
          <w:sz w:val="28"/>
          <w:szCs w:val="28"/>
        </w:rPr>
      </w:pPr>
      <w:r>
        <w:rPr>
          <w:color w:val="005289"/>
        </w:rPr>
        <w:br w:type="page"/>
      </w:r>
    </w:p>
    <w:p w14:paraId="40C8F9D0" w14:textId="77777777" w:rsidR="001F43AC" w:rsidRDefault="001F43AC" w:rsidP="008E2FF3">
      <w:pPr>
        <w:pStyle w:val="Heading1"/>
        <w:spacing w:line="242" w:lineRule="auto"/>
        <w:ind w:right="1020" w:hanging="1"/>
        <w:rPr>
          <w:color w:val="005289"/>
        </w:rPr>
      </w:pPr>
    </w:p>
    <w:p w14:paraId="29A5F1B4" w14:textId="11EC6624" w:rsidR="008E2FF3" w:rsidRDefault="008E2FF3" w:rsidP="008E2FF3">
      <w:pPr>
        <w:pStyle w:val="Heading1"/>
        <w:spacing w:line="242" w:lineRule="auto"/>
        <w:ind w:right="1020" w:hanging="1"/>
        <w:rPr>
          <w:b w:val="0"/>
          <w:sz w:val="20"/>
        </w:rPr>
      </w:pPr>
      <w:r>
        <w:rPr>
          <w:color w:val="005289"/>
        </w:rPr>
        <w:t xml:space="preserve">Ulkoistettava </w:t>
      </w:r>
      <w:r w:rsidR="00C92A87">
        <w:rPr>
          <w:color w:val="005289"/>
        </w:rPr>
        <w:t>toiminta</w:t>
      </w:r>
      <w:r w:rsidR="00ED30B8">
        <w:rPr>
          <w:color w:val="005289"/>
        </w:rPr>
        <w:t xml:space="preserve"> </w:t>
      </w:r>
    </w:p>
    <w:p w14:paraId="66E8D096" w14:textId="77777777" w:rsidR="008E2FF3" w:rsidRDefault="008E2FF3" w:rsidP="008E2FF3">
      <w:pPr>
        <w:pStyle w:val="BodyText"/>
        <w:rPr>
          <w:b/>
          <w:sz w:val="28"/>
        </w:rPr>
      </w:pPr>
    </w:p>
    <w:tbl>
      <w:tblPr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2"/>
      </w:tblGrid>
      <w:tr w:rsidR="00A148FA" w14:paraId="54B5855F" w14:textId="77777777" w:rsidTr="00057A99">
        <w:trPr>
          <w:trHeight w:val="380"/>
        </w:trPr>
        <w:tc>
          <w:tcPr>
            <w:tcW w:w="9622" w:type="dxa"/>
            <w:tcBorders>
              <w:bottom w:val="nil"/>
            </w:tcBorders>
          </w:tcPr>
          <w:p w14:paraId="5EFAC071" w14:textId="4D9C8D2C" w:rsidR="00A148FA" w:rsidRPr="00057A99" w:rsidRDefault="006E6297" w:rsidP="006E6297">
            <w:pPr>
              <w:pStyle w:val="TableParagraph"/>
              <w:rPr>
                <w:b/>
              </w:rPr>
            </w:pPr>
            <w:r w:rsidRPr="006E6297">
              <w:rPr>
                <w:b/>
                <w:color w:val="000000" w:themeColor="text1"/>
              </w:rPr>
              <w:t>1.</w:t>
            </w:r>
            <w:r>
              <w:rPr>
                <w:b/>
                <w:color w:val="000000" w:themeColor="text1"/>
              </w:rPr>
              <w:t xml:space="preserve"> </w:t>
            </w:r>
            <w:r w:rsidR="00A148FA" w:rsidRPr="006E6297">
              <w:rPr>
                <w:b/>
                <w:color w:val="000000" w:themeColor="text1"/>
              </w:rPr>
              <w:t>Kuvaus ulkoistettavasta toiminnasta (mukaan lukien laatu ja laajuus)</w:t>
            </w:r>
            <w:r w:rsidRPr="006E66D3">
              <w:rPr>
                <w:b/>
                <w:color w:val="000000" w:themeColor="text1"/>
              </w:rPr>
              <w:t xml:space="preserve"> sekä perustelu, miksi kyse on tärkeästä tai kriittisestä operatiivisesta toiminnosta tai toimesta </w:t>
            </w:r>
            <w:r w:rsidRPr="006E6297">
              <w:rPr>
                <w:b/>
                <w:color w:val="000000" w:themeColor="text1"/>
              </w:rPr>
              <w:t>(</w:t>
            </w:r>
            <w:r w:rsidRPr="006E66D3">
              <w:rPr>
                <w:b/>
                <w:color w:val="000000" w:themeColor="text1"/>
              </w:rPr>
              <w:t xml:space="preserve">MOK luku 11.1 määräys (6) ja </w:t>
            </w:r>
            <w:proofErr w:type="spellStart"/>
            <w:r w:rsidRPr="007B5FAC">
              <w:rPr>
                <w:b/>
                <w:color w:val="000000" w:themeColor="text1"/>
              </w:rPr>
              <w:t>EIOPAn</w:t>
            </w:r>
            <w:proofErr w:type="spellEnd"/>
            <w:r w:rsidRPr="007B5FAC">
              <w:rPr>
                <w:b/>
                <w:color w:val="000000" w:themeColor="text1"/>
              </w:rPr>
              <w:t xml:space="preserve"> ohjeet ohje 60</w:t>
            </w:r>
            <w:r>
              <w:rPr>
                <w:b/>
                <w:color w:val="000000" w:themeColor="text1"/>
              </w:rPr>
              <w:t>)</w:t>
            </w:r>
          </w:p>
        </w:tc>
      </w:tr>
      <w:tr w:rsidR="00A148FA" w14:paraId="5AFA6586" w14:textId="77777777" w:rsidTr="006E6297">
        <w:trPr>
          <w:trHeight w:val="380"/>
        </w:trPr>
        <w:tc>
          <w:tcPr>
            <w:tcW w:w="9622" w:type="dxa"/>
            <w:tcBorders>
              <w:top w:val="nil"/>
              <w:bottom w:val="nil"/>
            </w:tcBorders>
          </w:tcPr>
          <w:p w14:paraId="4C93BE5A" w14:textId="452761C4" w:rsidR="00A148FA" w:rsidRPr="00057A99" w:rsidRDefault="00985D03" w:rsidP="00057A99">
            <w:pPr>
              <w:pStyle w:val="TableParagrap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0"/>
          </w:p>
        </w:tc>
      </w:tr>
      <w:tr w:rsidR="008E2FF3" w14:paraId="43A671ED" w14:textId="77777777" w:rsidTr="00057A99">
        <w:trPr>
          <w:trHeight w:val="380"/>
        </w:trPr>
        <w:tc>
          <w:tcPr>
            <w:tcW w:w="9622" w:type="dxa"/>
            <w:tcBorders>
              <w:bottom w:val="nil"/>
            </w:tcBorders>
          </w:tcPr>
          <w:p w14:paraId="16512FE0" w14:textId="77B9A4D6" w:rsidR="008E2FF3" w:rsidRPr="00170B73" w:rsidRDefault="00A148FA" w:rsidP="00057A99">
            <w:pPr>
              <w:pStyle w:val="TableParagraph"/>
              <w:rPr>
                <w:b/>
                <w:color w:val="FFC000"/>
              </w:rPr>
            </w:pPr>
            <w:bookmarkStart w:id="21" w:name="_Hlk184300640"/>
            <w:r>
              <w:rPr>
                <w:b/>
              </w:rPr>
              <w:t>2</w:t>
            </w:r>
            <w:r w:rsidR="00057A99" w:rsidRPr="00057A99">
              <w:rPr>
                <w:b/>
              </w:rPr>
              <w:t>.</w:t>
            </w:r>
            <w:r w:rsidR="00057A99">
              <w:rPr>
                <w:b/>
              </w:rPr>
              <w:t xml:space="preserve"> </w:t>
            </w:r>
            <w:r w:rsidR="00F0680A" w:rsidRPr="00057A99">
              <w:rPr>
                <w:b/>
              </w:rPr>
              <w:t>Ulkoistamisen alkamisajankohta</w:t>
            </w:r>
            <w:r w:rsidR="00075251" w:rsidRPr="00057A99">
              <w:rPr>
                <w:b/>
              </w:rPr>
              <w:t xml:space="preserve"> (MOK luku 11.1 määräys (6))</w:t>
            </w:r>
          </w:p>
        </w:tc>
      </w:tr>
      <w:bookmarkEnd w:id="21"/>
      <w:tr w:rsidR="00D04B69" w14:paraId="77A96AFC" w14:textId="77777777" w:rsidTr="00057A99">
        <w:trPr>
          <w:trHeight w:val="454"/>
        </w:trPr>
        <w:tc>
          <w:tcPr>
            <w:tcW w:w="9622" w:type="dxa"/>
            <w:tcBorders>
              <w:top w:val="nil"/>
            </w:tcBorders>
          </w:tcPr>
          <w:p w14:paraId="636D6ADC" w14:textId="49EFB003" w:rsidR="00D04B69" w:rsidRDefault="00985D03" w:rsidP="00057A99">
            <w:pPr>
              <w:pStyle w:val="TableParagraph"/>
              <w:spacing w:before="123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D04B69" w14:paraId="1C00B988" w14:textId="77777777" w:rsidTr="00057A99">
        <w:trPr>
          <w:trHeight w:val="380"/>
        </w:trPr>
        <w:tc>
          <w:tcPr>
            <w:tcW w:w="9622" w:type="dxa"/>
            <w:tcBorders>
              <w:bottom w:val="nil"/>
            </w:tcBorders>
          </w:tcPr>
          <w:p w14:paraId="1AE9F24A" w14:textId="67D2417C" w:rsidR="00D04B69" w:rsidRPr="006A1E29" w:rsidRDefault="006E6297" w:rsidP="00057A99">
            <w:pPr>
              <w:pStyle w:val="TableParagraph"/>
              <w:rPr>
                <w:b/>
                <w:color w:val="FFC000"/>
              </w:rPr>
            </w:pPr>
            <w:bookmarkStart w:id="23" w:name="_Hlk184296923"/>
            <w:r>
              <w:rPr>
                <w:b/>
              </w:rPr>
              <w:t>3</w:t>
            </w:r>
            <w:r w:rsidR="00057A99">
              <w:rPr>
                <w:b/>
              </w:rPr>
              <w:t xml:space="preserve">. </w:t>
            </w:r>
            <w:r w:rsidR="00D04B69">
              <w:rPr>
                <w:b/>
              </w:rPr>
              <w:t>U</w:t>
            </w:r>
            <w:r w:rsidR="00D04B69" w:rsidRPr="00D04B69">
              <w:rPr>
                <w:b/>
                <w:bCs/>
              </w:rPr>
              <w:t>lkoistetun</w:t>
            </w:r>
            <w:r w:rsidR="00377E04">
              <w:rPr>
                <w:b/>
                <w:bCs/>
              </w:rPr>
              <w:t xml:space="preserve"> </w:t>
            </w:r>
            <w:r w:rsidR="003037E6">
              <w:rPr>
                <w:b/>
                <w:bCs/>
              </w:rPr>
              <w:t>toiminnan</w:t>
            </w:r>
            <w:r w:rsidR="00377E04">
              <w:rPr>
                <w:b/>
                <w:bCs/>
              </w:rPr>
              <w:t xml:space="preserve"> </w:t>
            </w:r>
            <w:r w:rsidR="00D04B69" w:rsidRPr="00D04B69">
              <w:rPr>
                <w:b/>
                <w:bCs/>
              </w:rPr>
              <w:t>valvonnasta ja seurannasta vastaava henkilö vakuutusyhtiössä</w:t>
            </w:r>
            <w:r w:rsidR="00075251">
              <w:rPr>
                <w:b/>
                <w:bCs/>
              </w:rPr>
              <w:t xml:space="preserve"> (MOK luku 11.1 määräys (6))</w:t>
            </w:r>
            <w:r w:rsidR="0085383F">
              <w:rPr>
                <w:rStyle w:val="FootnoteReference"/>
                <w:b/>
                <w:bCs/>
              </w:rPr>
              <w:footnoteReference w:id="3"/>
            </w:r>
            <w:bookmarkEnd w:id="23"/>
          </w:p>
        </w:tc>
      </w:tr>
      <w:tr w:rsidR="00D04B69" w14:paraId="6D289F90" w14:textId="77777777" w:rsidTr="00446656">
        <w:trPr>
          <w:trHeight w:val="543"/>
        </w:trPr>
        <w:tc>
          <w:tcPr>
            <w:tcW w:w="9622" w:type="dxa"/>
            <w:tcBorders>
              <w:top w:val="nil"/>
            </w:tcBorders>
          </w:tcPr>
          <w:p w14:paraId="62DA562B" w14:textId="471C7BC4" w:rsidR="00D04B69" w:rsidRDefault="00985D03" w:rsidP="003A2929">
            <w:pPr>
              <w:pStyle w:val="TableParagraph"/>
              <w:spacing w:before="123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D04B69" w14:paraId="68529E57" w14:textId="77777777" w:rsidTr="00446656">
        <w:trPr>
          <w:trHeight w:val="634"/>
        </w:trPr>
        <w:tc>
          <w:tcPr>
            <w:tcW w:w="9622" w:type="dxa"/>
            <w:tcBorders>
              <w:bottom w:val="nil"/>
            </w:tcBorders>
          </w:tcPr>
          <w:p w14:paraId="4A7E3F63" w14:textId="2029E047" w:rsidR="00D04B69" w:rsidRPr="00057A99" w:rsidRDefault="00FE2E80" w:rsidP="00057A99">
            <w:pPr>
              <w:pStyle w:val="TableParagrap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  <w:r w:rsidR="003A2929" w:rsidRPr="00057A99">
              <w:rPr>
                <w:b/>
                <w:color w:val="000000" w:themeColor="text1"/>
              </w:rPr>
              <w:t>. Kokonaisarvio ulkoistamisen vaikutuksesta vakuutusyhtiön toimintaan</w:t>
            </w:r>
            <w:r w:rsidR="00075251" w:rsidRPr="00057A99">
              <w:rPr>
                <w:b/>
                <w:color w:val="000000" w:themeColor="text1"/>
              </w:rPr>
              <w:t xml:space="preserve"> </w:t>
            </w:r>
            <w:r w:rsidR="009C42D6" w:rsidRPr="00057A99">
              <w:rPr>
                <w:b/>
                <w:color w:val="000000" w:themeColor="text1"/>
              </w:rPr>
              <w:t xml:space="preserve">esim. tehdyn riskiarvion tulokset ja kuvaus, miten yhtiö on arvioinut VYL 6 luvun 16 § 2 momentin edellytysten täyttymistä </w:t>
            </w:r>
            <w:r w:rsidR="00075251" w:rsidRPr="00057A99">
              <w:rPr>
                <w:b/>
                <w:color w:val="000000" w:themeColor="text1"/>
              </w:rPr>
              <w:t>(</w:t>
            </w:r>
            <w:r w:rsidR="00953A1A" w:rsidRPr="00057A99">
              <w:rPr>
                <w:b/>
                <w:color w:val="000000" w:themeColor="text1"/>
              </w:rPr>
              <w:t>MOK</w:t>
            </w:r>
            <w:r w:rsidR="00075251" w:rsidRPr="00057A99">
              <w:rPr>
                <w:b/>
                <w:color w:val="000000" w:themeColor="text1"/>
              </w:rPr>
              <w:t xml:space="preserve"> luku 11.1 määräys (6))</w:t>
            </w:r>
          </w:p>
        </w:tc>
      </w:tr>
      <w:tr w:rsidR="00D04B69" w14:paraId="191999C8" w14:textId="77777777" w:rsidTr="00057A99">
        <w:trPr>
          <w:trHeight w:val="454"/>
        </w:trPr>
        <w:tc>
          <w:tcPr>
            <w:tcW w:w="9622" w:type="dxa"/>
            <w:tcBorders>
              <w:top w:val="nil"/>
            </w:tcBorders>
          </w:tcPr>
          <w:p w14:paraId="44916697" w14:textId="0E2BCE04" w:rsidR="00D04B69" w:rsidRDefault="00985D03" w:rsidP="00D04B69">
            <w:pPr>
              <w:pStyle w:val="TableParagraph"/>
              <w:spacing w:before="123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D04B69" w14:paraId="595724D8" w14:textId="77777777" w:rsidTr="00057A99">
        <w:trPr>
          <w:trHeight w:val="380"/>
        </w:trPr>
        <w:tc>
          <w:tcPr>
            <w:tcW w:w="9622" w:type="dxa"/>
            <w:tcBorders>
              <w:bottom w:val="nil"/>
            </w:tcBorders>
          </w:tcPr>
          <w:p w14:paraId="7071D076" w14:textId="397C8D09" w:rsidR="00D04B69" w:rsidRPr="00057A99" w:rsidRDefault="00FE2E80" w:rsidP="00057A99">
            <w:pPr>
              <w:pStyle w:val="TableParagraph"/>
              <w:rPr>
                <w:b/>
                <w:bCs/>
              </w:rPr>
            </w:pPr>
            <w:bookmarkStart w:id="26" w:name="_Hlk184300597"/>
            <w:r>
              <w:rPr>
                <w:b/>
                <w:color w:val="000000" w:themeColor="text1"/>
              </w:rPr>
              <w:t>5</w:t>
            </w:r>
            <w:r w:rsidR="00D04B69" w:rsidRPr="00057A99">
              <w:rPr>
                <w:b/>
                <w:color w:val="000000" w:themeColor="text1"/>
              </w:rPr>
              <w:t xml:space="preserve">. </w:t>
            </w:r>
            <w:bookmarkStart w:id="27" w:name="_Hlk184300337"/>
            <w:r w:rsidR="00C83376" w:rsidRPr="00057A99">
              <w:rPr>
                <w:b/>
                <w:color w:val="000000" w:themeColor="text1"/>
              </w:rPr>
              <w:t>S</w:t>
            </w:r>
            <w:r w:rsidR="003A2929" w:rsidRPr="00057A99">
              <w:rPr>
                <w:b/>
                <w:color w:val="000000" w:themeColor="text1"/>
              </w:rPr>
              <w:t>elvitys, miten suunniteltu ulkoistaminen otetaan huomioon vakuutusyhtiön sisäisen valvonnan ja riskienhallinnan järjestämisessä</w:t>
            </w:r>
            <w:r w:rsidR="00F50B3D" w:rsidRPr="00057A99">
              <w:rPr>
                <w:b/>
                <w:color w:val="000000" w:themeColor="text1"/>
              </w:rPr>
              <w:t xml:space="preserve"> (</w:t>
            </w:r>
            <w:r w:rsidR="00953A1A" w:rsidRPr="00057A99">
              <w:rPr>
                <w:b/>
                <w:color w:val="000000" w:themeColor="text1"/>
              </w:rPr>
              <w:t>MOK</w:t>
            </w:r>
            <w:r w:rsidR="00F50B3D" w:rsidRPr="00057A99">
              <w:rPr>
                <w:b/>
                <w:color w:val="000000" w:themeColor="text1"/>
              </w:rPr>
              <w:t xml:space="preserve"> luku 11.1 määräys (6))</w:t>
            </w:r>
            <w:bookmarkEnd w:id="26"/>
            <w:bookmarkEnd w:id="27"/>
          </w:p>
        </w:tc>
      </w:tr>
      <w:tr w:rsidR="00D04B69" w14:paraId="09117626" w14:textId="77777777" w:rsidTr="00FE2E80">
        <w:trPr>
          <w:trHeight w:val="454"/>
        </w:trPr>
        <w:tc>
          <w:tcPr>
            <w:tcW w:w="9622" w:type="dxa"/>
            <w:tcBorders>
              <w:top w:val="nil"/>
              <w:bottom w:val="single" w:sz="4" w:space="0" w:color="auto"/>
            </w:tcBorders>
          </w:tcPr>
          <w:p w14:paraId="7F2D548C" w14:textId="1E2AE406" w:rsidR="00D04B69" w:rsidRDefault="00985D03" w:rsidP="00D04B69">
            <w:pPr>
              <w:pStyle w:val="TableParagraph"/>
              <w:spacing w:before="122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FE2E80" w14:paraId="6BAFB99E" w14:textId="77777777" w:rsidTr="00FE2E80">
        <w:trPr>
          <w:trHeight w:val="380"/>
        </w:trPr>
        <w:tc>
          <w:tcPr>
            <w:tcW w:w="9622" w:type="dxa"/>
            <w:tcBorders>
              <w:top w:val="nil"/>
              <w:bottom w:val="nil"/>
            </w:tcBorders>
          </w:tcPr>
          <w:p w14:paraId="5EA7F004" w14:textId="5217492E" w:rsidR="00FE2E80" w:rsidRPr="00FE2E80" w:rsidRDefault="00FE2E80" w:rsidP="0074664A">
            <w:pPr>
              <w:pStyle w:val="TableParagrap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  <w:r w:rsidRPr="00FE2E80">
              <w:rPr>
                <w:b/>
                <w:color w:val="000000" w:themeColor="text1"/>
              </w:rPr>
              <w:t>. Selvitys, miten ulkoistettavan toiminnan jatkuvuus ja tietoturvallisuus varmistetaan (MOK luku 11.1 määräys (6))</w:t>
            </w:r>
          </w:p>
        </w:tc>
      </w:tr>
      <w:tr w:rsidR="00FE2E80" w14:paraId="19D4607E" w14:textId="77777777" w:rsidTr="00FE2E80">
        <w:trPr>
          <w:trHeight w:val="454"/>
        </w:trPr>
        <w:tc>
          <w:tcPr>
            <w:tcW w:w="9622" w:type="dxa"/>
            <w:tcBorders>
              <w:top w:val="nil"/>
              <w:bottom w:val="single" w:sz="4" w:space="0" w:color="auto"/>
            </w:tcBorders>
          </w:tcPr>
          <w:p w14:paraId="3836652E" w14:textId="1C96632A" w:rsidR="00FE2E80" w:rsidRDefault="00985D03" w:rsidP="00D04B69">
            <w:pPr>
              <w:pStyle w:val="TableParagraph"/>
              <w:spacing w:before="122"/>
              <w:rPr>
                <w:color w:val="808080"/>
              </w:rPr>
            </w:pPr>
            <w:r>
              <w:rPr>
                <w:color w:val="80808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9" w:name="Text25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29"/>
          </w:p>
        </w:tc>
      </w:tr>
      <w:tr w:rsidR="00FE2E80" w14:paraId="0F7E3E59" w14:textId="77777777" w:rsidTr="00FE2E80">
        <w:trPr>
          <w:trHeight w:val="380"/>
        </w:trPr>
        <w:tc>
          <w:tcPr>
            <w:tcW w:w="9622" w:type="dxa"/>
            <w:tcBorders>
              <w:top w:val="nil"/>
              <w:bottom w:val="nil"/>
            </w:tcBorders>
          </w:tcPr>
          <w:p w14:paraId="6B7C02A4" w14:textId="7F192293" w:rsidR="00FE2E80" w:rsidRDefault="00FE2E80" w:rsidP="0074664A">
            <w:pPr>
              <w:pStyle w:val="TableParagraph"/>
              <w:rPr>
                <w:color w:val="808080"/>
              </w:rPr>
            </w:pPr>
            <w:r>
              <w:rPr>
                <w:b/>
                <w:bCs/>
              </w:rPr>
              <w:t>7</w:t>
            </w:r>
            <w:r w:rsidRPr="00081115">
              <w:rPr>
                <w:b/>
                <w:bCs/>
              </w:rPr>
              <w:t xml:space="preserve">. Selvitys, miten vakuutusyhtiö aikoo turvata ulkoistettavaan </w:t>
            </w:r>
            <w:r>
              <w:rPr>
                <w:b/>
                <w:bCs/>
              </w:rPr>
              <w:t>toimintaan</w:t>
            </w:r>
            <w:r w:rsidRPr="00081115">
              <w:rPr>
                <w:b/>
                <w:bCs/>
              </w:rPr>
              <w:t xml:space="preserve"> liittyvän riittävän osaamisen</w:t>
            </w:r>
            <w:r>
              <w:rPr>
                <w:b/>
                <w:bCs/>
              </w:rPr>
              <w:t xml:space="preserve"> säilymisen yhtiössä siten, että</w:t>
            </w:r>
            <w:r w:rsidRPr="0008111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yhtiö voi ottaa toiminnan</w:t>
            </w:r>
            <w:r w:rsidRPr="00081115">
              <w:rPr>
                <w:b/>
                <w:bCs/>
              </w:rPr>
              <w:t xml:space="preserve"> takaisin hoidettav</w:t>
            </w:r>
            <w:r>
              <w:rPr>
                <w:b/>
                <w:bCs/>
              </w:rPr>
              <w:t>akseen</w:t>
            </w:r>
            <w:r w:rsidRPr="00081115">
              <w:rPr>
                <w:b/>
                <w:bCs/>
              </w:rPr>
              <w:t xml:space="preserve"> tai </w:t>
            </w:r>
            <w:r>
              <w:rPr>
                <w:b/>
                <w:bCs/>
              </w:rPr>
              <w:t>siirtää sen</w:t>
            </w:r>
            <w:r w:rsidRPr="00081115">
              <w:rPr>
                <w:b/>
                <w:bCs/>
              </w:rPr>
              <w:t xml:space="preserve"> toisen palvelujentarjoajan hoidettavaksi </w:t>
            </w:r>
            <w:r>
              <w:rPr>
                <w:b/>
                <w:bCs/>
              </w:rPr>
              <w:t>(MOK luku 11.1 määräys (6))</w:t>
            </w:r>
          </w:p>
        </w:tc>
      </w:tr>
      <w:tr w:rsidR="00FE2E80" w14:paraId="433D2DC2" w14:textId="77777777" w:rsidTr="00FE2E80">
        <w:trPr>
          <w:trHeight w:val="454"/>
        </w:trPr>
        <w:tc>
          <w:tcPr>
            <w:tcW w:w="9622" w:type="dxa"/>
            <w:tcBorders>
              <w:top w:val="nil"/>
              <w:bottom w:val="single" w:sz="4" w:space="0" w:color="auto"/>
            </w:tcBorders>
          </w:tcPr>
          <w:p w14:paraId="60B2B7AC" w14:textId="63AAD5D0" w:rsidR="00FE2E80" w:rsidRPr="00FE2E80" w:rsidRDefault="00985D03" w:rsidP="00D04B69">
            <w:pPr>
              <w:pStyle w:val="TableParagraph"/>
              <w:spacing w:before="122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487ECD" w14:paraId="286DCE86" w14:textId="77777777" w:rsidTr="00F63326">
        <w:trPr>
          <w:trHeight w:val="634"/>
        </w:trPr>
        <w:tc>
          <w:tcPr>
            <w:tcW w:w="9622" w:type="dxa"/>
            <w:tcBorders>
              <w:bottom w:val="nil"/>
            </w:tcBorders>
          </w:tcPr>
          <w:p w14:paraId="0454131C" w14:textId="136ACFDD" w:rsidR="00487ECD" w:rsidRPr="00ED30B8" w:rsidRDefault="00FE2E80" w:rsidP="00F63326">
            <w:pPr>
              <w:pStyle w:val="TableParagraph"/>
              <w:ind w:right="560"/>
              <w:rPr>
                <w:b/>
              </w:rPr>
            </w:pPr>
            <w:r>
              <w:rPr>
                <w:b/>
              </w:rPr>
              <w:t>8</w:t>
            </w:r>
            <w:r w:rsidR="00487ECD" w:rsidRPr="00ED30B8">
              <w:rPr>
                <w:b/>
              </w:rPr>
              <w:t xml:space="preserve">. </w:t>
            </w:r>
            <w:r w:rsidR="00487ECD">
              <w:rPr>
                <w:b/>
              </w:rPr>
              <w:t>K</w:t>
            </w:r>
            <w:r w:rsidR="00487ECD" w:rsidRPr="00ED30B8">
              <w:rPr>
                <w:b/>
              </w:rPr>
              <w:t>opio ulkoistamissopimuksesta tai sen luonnoksesta</w:t>
            </w:r>
            <w:r w:rsidR="00487ECD">
              <w:rPr>
                <w:b/>
              </w:rPr>
              <w:t xml:space="preserve"> sekä selvitys siitä, että sopimus täyttää </w:t>
            </w:r>
            <w:r w:rsidR="00AF502C">
              <w:rPr>
                <w:b/>
              </w:rPr>
              <w:t>DA</w:t>
            </w:r>
            <w:r w:rsidR="00487ECD">
              <w:rPr>
                <w:b/>
              </w:rPr>
              <w:t xml:space="preserve"> 274 artiklan </w:t>
            </w:r>
            <w:r w:rsidR="00FB5624">
              <w:rPr>
                <w:b/>
              </w:rPr>
              <w:t xml:space="preserve">3 kohdan c alakohdassa ja </w:t>
            </w:r>
            <w:r w:rsidR="00487ECD">
              <w:rPr>
                <w:b/>
              </w:rPr>
              <w:t xml:space="preserve">4 kohdassa säädetyt edellytykset mukaan lukien selvitys irtisanomisehdoista </w:t>
            </w:r>
            <w:r w:rsidR="00487ECD">
              <w:rPr>
                <w:b/>
                <w:bCs/>
              </w:rPr>
              <w:t>(</w:t>
            </w:r>
            <w:r w:rsidR="00953A1A">
              <w:rPr>
                <w:b/>
                <w:bCs/>
              </w:rPr>
              <w:t>MOK</w:t>
            </w:r>
            <w:r w:rsidR="00487ECD">
              <w:rPr>
                <w:b/>
                <w:bCs/>
              </w:rPr>
              <w:t xml:space="preserve"> luku 11.1 määräys (6))</w:t>
            </w:r>
            <w:r w:rsidR="00487ECD">
              <w:rPr>
                <w:b/>
              </w:rPr>
              <w:t xml:space="preserve"> </w:t>
            </w:r>
          </w:p>
        </w:tc>
      </w:tr>
      <w:tr w:rsidR="00487ECD" w14:paraId="56DB207A" w14:textId="77777777" w:rsidTr="00FE2E80">
        <w:trPr>
          <w:trHeight w:val="454"/>
        </w:trPr>
        <w:tc>
          <w:tcPr>
            <w:tcW w:w="9622" w:type="dxa"/>
            <w:tcBorders>
              <w:top w:val="nil"/>
            </w:tcBorders>
          </w:tcPr>
          <w:p w14:paraId="1798AABF" w14:textId="201CAA94" w:rsidR="00487ECD" w:rsidRDefault="00985D03" w:rsidP="00F63326">
            <w:pPr>
              <w:pStyle w:val="TableParagraph"/>
              <w:spacing w:before="123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1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D04B69" w14:paraId="07E0ED4F" w14:textId="77777777" w:rsidTr="00446656">
        <w:trPr>
          <w:trHeight w:val="636"/>
        </w:trPr>
        <w:tc>
          <w:tcPr>
            <w:tcW w:w="9622" w:type="dxa"/>
            <w:tcBorders>
              <w:bottom w:val="nil"/>
            </w:tcBorders>
          </w:tcPr>
          <w:p w14:paraId="4D4269C8" w14:textId="0D0ABB54" w:rsidR="00D04B69" w:rsidRDefault="00FE2E80" w:rsidP="00D04B69">
            <w:pPr>
              <w:pStyle w:val="TableParagraph"/>
              <w:ind w:right="119"/>
              <w:rPr>
                <w:b/>
              </w:rPr>
            </w:pPr>
            <w:bookmarkStart w:id="32" w:name="_Hlk184300493"/>
            <w:r>
              <w:rPr>
                <w:b/>
              </w:rPr>
              <w:t>9</w:t>
            </w:r>
            <w:r w:rsidR="00D04B69">
              <w:rPr>
                <w:b/>
              </w:rPr>
              <w:t>. U</w:t>
            </w:r>
            <w:r w:rsidR="00D04B69" w:rsidRPr="00ED30B8">
              <w:rPr>
                <w:b/>
                <w:bCs/>
              </w:rPr>
              <w:t>lkoistettaessa</w:t>
            </w:r>
            <w:r w:rsidR="001D5D05">
              <w:rPr>
                <w:b/>
                <w:bCs/>
              </w:rPr>
              <w:t xml:space="preserve"> </w:t>
            </w:r>
            <w:r w:rsidR="00C92A87">
              <w:rPr>
                <w:b/>
                <w:bCs/>
              </w:rPr>
              <w:t>toimintaa</w:t>
            </w:r>
            <w:r w:rsidR="00D04B69" w:rsidRPr="00ED30B8">
              <w:rPr>
                <w:b/>
                <w:bCs/>
              </w:rPr>
              <w:t xml:space="preserve"> rajan yli Euroopan talousalueeseen kuulumattomaan valtioon selvitys, miten sijaintivaltion säännökset vaikuttavat Finanssivalvonnan mahdollisuuksiin saada valvottavalta ulkoistetusta toiminnasta valvonnan kannalta tarpeelliset tiedot</w:t>
            </w:r>
            <w:r w:rsidR="00075251">
              <w:rPr>
                <w:b/>
                <w:bCs/>
              </w:rPr>
              <w:t xml:space="preserve"> (</w:t>
            </w:r>
            <w:r w:rsidR="00953A1A">
              <w:rPr>
                <w:b/>
                <w:bCs/>
              </w:rPr>
              <w:t>MOK</w:t>
            </w:r>
            <w:r w:rsidR="00075251">
              <w:rPr>
                <w:b/>
                <w:bCs/>
              </w:rPr>
              <w:t xml:space="preserve"> luku 11.1 määräys (6))</w:t>
            </w:r>
          </w:p>
        </w:tc>
      </w:tr>
      <w:tr w:rsidR="00D04B69" w14:paraId="29886176" w14:textId="77777777" w:rsidTr="00FE2E80">
        <w:trPr>
          <w:trHeight w:val="454"/>
        </w:trPr>
        <w:tc>
          <w:tcPr>
            <w:tcW w:w="9622" w:type="dxa"/>
            <w:tcBorders>
              <w:top w:val="nil"/>
            </w:tcBorders>
          </w:tcPr>
          <w:p w14:paraId="5AFCA665" w14:textId="7A849E15" w:rsidR="00D04B69" w:rsidRDefault="00985D03" w:rsidP="00D04B69">
            <w:pPr>
              <w:pStyle w:val="TableParagraph"/>
              <w:spacing w:before="122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3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bookmarkEnd w:id="32"/>
      <w:tr w:rsidR="00483AD4" w14:paraId="561DAE08" w14:textId="77777777" w:rsidTr="00A504D4">
        <w:trPr>
          <w:trHeight w:val="634"/>
        </w:trPr>
        <w:tc>
          <w:tcPr>
            <w:tcW w:w="9622" w:type="dxa"/>
            <w:tcBorders>
              <w:bottom w:val="nil"/>
            </w:tcBorders>
          </w:tcPr>
          <w:p w14:paraId="5CA58CF6" w14:textId="0BCA0781" w:rsidR="00483AD4" w:rsidRPr="00717549" w:rsidRDefault="00483AD4" w:rsidP="00A504D4">
            <w:pPr>
              <w:pStyle w:val="TableParagraph"/>
              <w:ind w:right="560"/>
              <w:rPr>
                <w:b/>
              </w:rPr>
            </w:pPr>
            <w:r w:rsidRPr="00717549">
              <w:rPr>
                <w:b/>
              </w:rPr>
              <w:t>1</w:t>
            </w:r>
            <w:r w:rsidR="00FE2E80">
              <w:rPr>
                <w:b/>
              </w:rPr>
              <w:t>0</w:t>
            </w:r>
            <w:r w:rsidRPr="00717549">
              <w:rPr>
                <w:b/>
              </w:rPr>
              <w:t xml:space="preserve">. </w:t>
            </w:r>
            <w:bookmarkStart w:id="34" w:name="_Hlk184300433"/>
            <w:r w:rsidRPr="00717549">
              <w:rPr>
                <w:b/>
              </w:rPr>
              <w:t>Mikäli kyse</w:t>
            </w:r>
            <w:r w:rsidR="00487ECD">
              <w:rPr>
                <w:b/>
              </w:rPr>
              <w:t xml:space="preserve"> on</w:t>
            </w:r>
            <w:r w:rsidRPr="00717549">
              <w:rPr>
                <w:b/>
              </w:rPr>
              <w:t xml:space="preserve"> ryhmän sisäisestä ulkoistamisesta, </w:t>
            </w:r>
            <w:r w:rsidR="00717549" w:rsidRPr="00717549">
              <w:rPr>
                <w:b/>
              </w:rPr>
              <w:t xml:space="preserve">selvitys siitä, </w:t>
            </w:r>
            <w:r w:rsidRPr="00717549">
              <w:rPr>
                <w:b/>
              </w:rPr>
              <w:t xml:space="preserve">missä määrin </w:t>
            </w:r>
            <w:r w:rsidR="00717549" w:rsidRPr="00717549">
              <w:rPr>
                <w:b/>
              </w:rPr>
              <w:t xml:space="preserve">vakuutusyhtiöllä </w:t>
            </w:r>
            <w:r w:rsidRPr="00717549">
              <w:rPr>
                <w:b/>
              </w:rPr>
              <w:t>on määräysvaltaa palveluntarjoajaan tai kyky vaikuttaa palveluntarjoajan toimintaan</w:t>
            </w:r>
            <w:r w:rsidR="00717549">
              <w:rPr>
                <w:b/>
              </w:rPr>
              <w:t xml:space="preserve"> </w:t>
            </w:r>
            <w:r w:rsidR="00ED416E">
              <w:rPr>
                <w:b/>
              </w:rPr>
              <w:t>(</w:t>
            </w:r>
            <w:r w:rsidR="00AF502C">
              <w:rPr>
                <w:b/>
              </w:rPr>
              <w:t>DA</w:t>
            </w:r>
            <w:r w:rsidR="00717549" w:rsidRPr="00717549">
              <w:rPr>
                <w:b/>
              </w:rPr>
              <w:t xml:space="preserve"> 274 artiklan</w:t>
            </w:r>
            <w:r w:rsidR="00717549">
              <w:rPr>
                <w:b/>
              </w:rPr>
              <w:t xml:space="preserve"> 2 kohta</w:t>
            </w:r>
            <w:bookmarkEnd w:id="34"/>
            <w:r w:rsidR="00ED416E">
              <w:rPr>
                <w:b/>
              </w:rPr>
              <w:t>)</w:t>
            </w:r>
          </w:p>
        </w:tc>
      </w:tr>
      <w:tr w:rsidR="00483AD4" w14:paraId="5CBE5758" w14:textId="77777777" w:rsidTr="00FE2E80">
        <w:trPr>
          <w:trHeight w:val="454"/>
        </w:trPr>
        <w:tc>
          <w:tcPr>
            <w:tcW w:w="9622" w:type="dxa"/>
            <w:tcBorders>
              <w:top w:val="nil"/>
            </w:tcBorders>
          </w:tcPr>
          <w:p w14:paraId="4BAA3BA0" w14:textId="314659DE" w:rsidR="00483AD4" w:rsidRDefault="00985D03" w:rsidP="00A504D4">
            <w:pPr>
              <w:pStyle w:val="TableParagraph"/>
              <w:spacing w:before="123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5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</w:tbl>
    <w:p w14:paraId="2D1115BA" w14:textId="5181405C" w:rsidR="00355A56" w:rsidRDefault="00355A56">
      <w:pPr>
        <w:pStyle w:val="BodyText"/>
        <w:rPr>
          <w:sz w:val="20"/>
        </w:rPr>
      </w:pPr>
    </w:p>
    <w:sectPr w:rsidR="00355A56">
      <w:headerReference w:type="default" r:id="rId14"/>
      <w:pgSz w:w="11910" w:h="16840"/>
      <w:pgMar w:top="1340" w:right="440" w:bottom="280" w:left="340" w:header="68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22FBB" w14:textId="77777777" w:rsidR="00893656" w:rsidRDefault="00893656">
      <w:r>
        <w:separator/>
      </w:r>
    </w:p>
  </w:endnote>
  <w:endnote w:type="continuationSeparator" w:id="0">
    <w:p w14:paraId="5CDF39F7" w14:textId="77777777" w:rsidR="00893656" w:rsidRDefault="00893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5D463" w14:textId="77777777" w:rsidR="00893656" w:rsidRDefault="00893656">
      <w:r>
        <w:separator/>
      </w:r>
    </w:p>
  </w:footnote>
  <w:footnote w:type="continuationSeparator" w:id="0">
    <w:p w14:paraId="07F00C85" w14:textId="77777777" w:rsidR="00893656" w:rsidRDefault="00893656">
      <w:r>
        <w:continuationSeparator/>
      </w:r>
    </w:p>
  </w:footnote>
  <w:footnote w:id="1">
    <w:p w14:paraId="1E02A64B" w14:textId="434FEC0C" w:rsidR="0069098D" w:rsidRDefault="0069098D">
      <w:pPr>
        <w:pStyle w:val="FootnoteText"/>
      </w:pPr>
      <w:r>
        <w:rPr>
          <w:rStyle w:val="FootnoteReference"/>
        </w:rPr>
        <w:footnoteRef/>
      </w:r>
      <w:r>
        <w:t xml:space="preserve"> Jos ulkoistus koskee yhtiön keskeistä toimintoa (VYL 6 luvun 9 §)</w:t>
      </w:r>
      <w:r w:rsidR="00D34E57">
        <w:t>,</w:t>
      </w:r>
      <w:r>
        <w:t xml:space="preserve"> tulee keskeisestä toiminnosta vastaavaksi henkilöksi nimitetystä henkilöstä tehdä sopivuus- ja luotettavuusarvio. </w:t>
      </w:r>
    </w:p>
  </w:footnote>
  <w:footnote w:id="2">
    <w:p w14:paraId="384C9E7B" w14:textId="45639CA8" w:rsidR="002233F0" w:rsidRDefault="002233F0">
      <w:pPr>
        <w:pStyle w:val="FootnoteText"/>
      </w:pPr>
      <w:r>
        <w:rPr>
          <w:rStyle w:val="FootnoteReference"/>
        </w:rPr>
        <w:footnoteRef/>
      </w:r>
      <w:r>
        <w:t xml:space="preserve"> Jos ulkoistus koskee yhtiön keskeistä toimintoa (VYL 6 luvun 9 §)</w:t>
      </w:r>
      <w:r w:rsidR="00D34E57">
        <w:t>,</w:t>
      </w:r>
      <w:r>
        <w:t xml:space="preserve"> tulee palveluntarjoajan palveluksessa olevasta henkilöstä, joka on nimitetty keskeisestä toiminnosta vastaavaksi henkilöksi</w:t>
      </w:r>
      <w:r w:rsidR="00D34E57">
        <w:t>,</w:t>
      </w:r>
      <w:r>
        <w:t xml:space="preserve"> tehdä sopivuus- ja luotettavuusarvio.</w:t>
      </w:r>
    </w:p>
  </w:footnote>
  <w:footnote w:id="3">
    <w:p w14:paraId="442DE505" w14:textId="1D8CD2D1" w:rsidR="0085383F" w:rsidRDefault="0085383F">
      <w:pPr>
        <w:pStyle w:val="FootnoteText"/>
      </w:pPr>
      <w:r>
        <w:rPr>
          <w:rStyle w:val="FootnoteReference"/>
        </w:rPr>
        <w:footnoteRef/>
      </w:r>
      <w:r>
        <w:t xml:space="preserve"> Jos ulkoistus koskee yhtiön keskeistä toimintoa (VYL 6 luvun 9 §), tulee henkilöstä, joka on vakuutusyhtiössä nimitetty vastaamaan kyseisestä ulkoistetusta toiminnosta, tehdä </w:t>
      </w:r>
      <w:r w:rsidRPr="0085383F">
        <w:t>sopivuus- ja</w:t>
      </w:r>
      <w:r>
        <w:t xml:space="preserve"> luotettavuusarvio (</w:t>
      </w:r>
      <w:r w:rsidR="00953A1A">
        <w:t>MOK</w:t>
      </w:r>
      <w:r>
        <w:t xml:space="preserve"> </w:t>
      </w:r>
      <w:r w:rsidR="00565DF7">
        <w:t xml:space="preserve">luku </w:t>
      </w:r>
      <w:r>
        <w:t>9.2 määräys (5)).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8E007" w14:textId="797AD1DD" w:rsidR="00A0020C" w:rsidRDefault="00B621C3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240448" behindDoc="1" locked="0" layoutInCell="1" allowOverlap="1" wp14:anchorId="3A50376E" wp14:editId="326B3BAC">
          <wp:simplePos x="0" y="0"/>
          <wp:positionH relativeFrom="page">
            <wp:posOffset>290191</wp:posOffset>
          </wp:positionH>
          <wp:positionV relativeFrom="page">
            <wp:posOffset>431799</wp:posOffset>
          </wp:positionV>
          <wp:extent cx="329777" cy="42545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9777" cy="425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4802">
      <w:rPr>
        <w:noProof/>
      </w:rPr>
      <mc:AlternateContent>
        <mc:Choice Requires="wps">
          <w:drawing>
            <wp:anchor distT="0" distB="0" distL="114300" distR="114300" simplePos="0" relativeHeight="251241472" behindDoc="1" locked="0" layoutInCell="1" allowOverlap="1" wp14:anchorId="56DCFE9D" wp14:editId="1CE788E1">
              <wp:simplePos x="0" y="0"/>
              <wp:positionH relativeFrom="page">
                <wp:posOffset>714375</wp:posOffset>
              </wp:positionH>
              <wp:positionV relativeFrom="page">
                <wp:posOffset>503555</wp:posOffset>
              </wp:positionV>
              <wp:extent cx="874395" cy="185420"/>
              <wp:effectExtent l="0" t="0" r="0" b="0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74395" cy="185420"/>
                      </a:xfrm>
                      <a:custGeom>
                        <a:avLst/>
                        <a:gdLst>
                          <a:gd name="T0" fmla="+- 0 1125 1125"/>
                          <a:gd name="T1" fmla="*/ T0 w 1377"/>
                          <a:gd name="T2" fmla="+- 0 797 793"/>
                          <a:gd name="T3" fmla="*/ 797 h 292"/>
                          <a:gd name="T4" fmla="+- 0 1182 1125"/>
                          <a:gd name="T5" fmla="*/ T4 w 1377"/>
                          <a:gd name="T6" fmla="+- 0 846 793"/>
                          <a:gd name="T7" fmla="*/ 846 h 292"/>
                          <a:gd name="T8" fmla="+- 0 1287 1125"/>
                          <a:gd name="T9" fmla="*/ T8 w 1377"/>
                          <a:gd name="T10" fmla="+- 0 967 793"/>
                          <a:gd name="T11" fmla="*/ 967 h 292"/>
                          <a:gd name="T12" fmla="+- 0 1405 1125"/>
                          <a:gd name="T13" fmla="*/ T12 w 1377"/>
                          <a:gd name="T14" fmla="+- 0 1081 793"/>
                          <a:gd name="T15" fmla="*/ 1081 h 292"/>
                          <a:gd name="T16" fmla="+- 0 1405 1125"/>
                          <a:gd name="T17" fmla="*/ T16 w 1377"/>
                          <a:gd name="T18" fmla="+- 0 797 793"/>
                          <a:gd name="T19" fmla="*/ 797 h 292"/>
                          <a:gd name="T20" fmla="+- 0 1449 1125"/>
                          <a:gd name="T21" fmla="*/ T20 w 1377"/>
                          <a:gd name="T22" fmla="+- 0 1081 793"/>
                          <a:gd name="T23" fmla="*/ 1081 h 292"/>
                          <a:gd name="T24" fmla="+- 0 1565 1125"/>
                          <a:gd name="T25" fmla="*/ T24 w 1377"/>
                          <a:gd name="T26" fmla="+- 0 907 793"/>
                          <a:gd name="T27" fmla="*/ 907 h 292"/>
                          <a:gd name="T28" fmla="+- 0 1660 1125"/>
                          <a:gd name="T29" fmla="*/ T28 w 1377"/>
                          <a:gd name="T30" fmla="+- 0 976 793"/>
                          <a:gd name="T31" fmla="*/ 976 h 292"/>
                          <a:gd name="T32" fmla="+- 0 1660 1125"/>
                          <a:gd name="T33" fmla="*/ T32 w 1377"/>
                          <a:gd name="T34" fmla="+- 0 797 793"/>
                          <a:gd name="T35" fmla="*/ 797 h 292"/>
                          <a:gd name="T36" fmla="+- 0 1615 1125"/>
                          <a:gd name="T37" fmla="*/ T36 w 1377"/>
                          <a:gd name="T38" fmla="+- 0 1081 793"/>
                          <a:gd name="T39" fmla="*/ 1081 h 292"/>
                          <a:gd name="T40" fmla="+- 0 1607 1125"/>
                          <a:gd name="T41" fmla="*/ T40 w 1377"/>
                          <a:gd name="T42" fmla="+- 0 976 793"/>
                          <a:gd name="T43" fmla="*/ 976 h 292"/>
                          <a:gd name="T44" fmla="+- 0 1801 1125"/>
                          <a:gd name="T45" fmla="*/ T44 w 1377"/>
                          <a:gd name="T46" fmla="+- 0 963 793"/>
                          <a:gd name="T47" fmla="*/ 963 h 292"/>
                          <a:gd name="T48" fmla="+- 0 1801 1125"/>
                          <a:gd name="T49" fmla="*/ T48 w 1377"/>
                          <a:gd name="T50" fmla="+- 0 919 793"/>
                          <a:gd name="T51" fmla="*/ 919 h 292"/>
                          <a:gd name="T52" fmla="+- 0 1842 1125"/>
                          <a:gd name="T53" fmla="*/ T52 w 1377"/>
                          <a:gd name="T54" fmla="+- 0 1081 793"/>
                          <a:gd name="T55" fmla="*/ 1081 h 292"/>
                          <a:gd name="T56" fmla="+- 0 2016 1125"/>
                          <a:gd name="T57" fmla="*/ T56 w 1377"/>
                          <a:gd name="T58" fmla="+- 0 846 793"/>
                          <a:gd name="T59" fmla="*/ 846 h 292"/>
                          <a:gd name="T60" fmla="+- 0 2004 1125"/>
                          <a:gd name="T61" fmla="*/ T60 w 1377"/>
                          <a:gd name="T62" fmla="+- 0 919 793"/>
                          <a:gd name="T63" fmla="*/ 919 h 292"/>
                          <a:gd name="T64" fmla="+- 0 1899 1125"/>
                          <a:gd name="T65" fmla="*/ T64 w 1377"/>
                          <a:gd name="T66" fmla="+- 0 1081 793"/>
                          <a:gd name="T67" fmla="*/ 1081 h 292"/>
                          <a:gd name="T68" fmla="+- 0 2162 1125"/>
                          <a:gd name="T69" fmla="*/ T68 w 1377"/>
                          <a:gd name="T70" fmla="+- 0 1034 793"/>
                          <a:gd name="T71" fmla="*/ 1034 h 292"/>
                          <a:gd name="T72" fmla="+- 0 2186 1125"/>
                          <a:gd name="T73" fmla="*/ T72 w 1377"/>
                          <a:gd name="T74" fmla="+- 0 1008 793"/>
                          <a:gd name="T75" fmla="*/ 1008 h 292"/>
                          <a:gd name="T76" fmla="+- 0 2157 1125"/>
                          <a:gd name="T77" fmla="*/ T76 w 1377"/>
                          <a:gd name="T78" fmla="+- 0 973 793"/>
                          <a:gd name="T79" fmla="*/ 973 h 292"/>
                          <a:gd name="T80" fmla="+- 0 2066 1125"/>
                          <a:gd name="T81" fmla="*/ T80 w 1377"/>
                          <a:gd name="T82" fmla="+- 0 931 793"/>
                          <a:gd name="T83" fmla="*/ 931 h 292"/>
                          <a:gd name="T84" fmla="+- 0 2050 1125"/>
                          <a:gd name="T85" fmla="*/ T84 w 1377"/>
                          <a:gd name="T86" fmla="+- 0 843 793"/>
                          <a:gd name="T87" fmla="*/ 843 h 292"/>
                          <a:gd name="T88" fmla="+- 0 2142 1125"/>
                          <a:gd name="T89" fmla="*/ T88 w 1377"/>
                          <a:gd name="T90" fmla="+- 0 793 793"/>
                          <a:gd name="T91" fmla="*/ 793 h 292"/>
                          <a:gd name="T92" fmla="+- 0 2225 1125"/>
                          <a:gd name="T93" fmla="*/ T92 w 1377"/>
                          <a:gd name="T94" fmla="+- 0 821 793"/>
                          <a:gd name="T95" fmla="*/ 821 h 292"/>
                          <a:gd name="T96" fmla="+- 0 2125 1125"/>
                          <a:gd name="T97" fmla="*/ T96 w 1377"/>
                          <a:gd name="T98" fmla="+- 0 844 793"/>
                          <a:gd name="T99" fmla="*/ 844 h 292"/>
                          <a:gd name="T100" fmla="+- 0 2101 1125"/>
                          <a:gd name="T101" fmla="*/ T100 w 1377"/>
                          <a:gd name="T102" fmla="+- 0 874 793"/>
                          <a:gd name="T103" fmla="*/ 874 h 292"/>
                          <a:gd name="T104" fmla="+- 0 2134 1125"/>
                          <a:gd name="T105" fmla="*/ T104 w 1377"/>
                          <a:gd name="T106" fmla="+- 0 909 793"/>
                          <a:gd name="T107" fmla="*/ 909 h 292"/>
                          <a:gd name="T108" fmla="+- 0 2223 1125"/>
                          <a:gd name="T109" fmla="*/ T108 w 1377"/>
                          <a:gd name="T110" fmla="+- 0 947 793"/>
                          <a:gd name="T111" fmla="*/ 947 h 292"/>
                          <a:gd name="T112" fmla="+- 0 2237 1125"/>
                          <a:gd name="T113" fmla="*/ T112 w 1377"/>
                          <a:gd name="T114" fmla="+- 0 1035 793"/>
                          <a:gd name="T115" fmla="*/ 1035 h 292"/>
                          <a:gd name="T116" fmla="+- 0 2188 1125"/>
                          <a:gd name="T117" fmla="*/ T116 w 1377"/>
                          <a:gd name="T118" fmla="+- 0 861 793"/>
                          <a:gd name="T119" fmla="*/ 861 h 292"/>
                          <a:gd name="T120" fmla="+- 0 2142 1125"/>
                          <a:gd name="T121" fmla="*/ T120 w 1377"/>
                          <a:gd name="T122" fmla="+- 0 842 793"/>
                          <a:gd name="T123" fmla="*/ 842 h 292"/>
                          <a:gd name="T124" fmla="+- 0 2146 1125"/>
                          <a:gd name="T125" fmla="*/ T124 w 1377"/>
                          <a:gd name="T126" fmla="+- 0 1085 793"/>
                          <a:gd name="T127" fmla="*/ 1085 h 292"/>
                          <a:gd name="T128" fmla="+- 0 2057 1125"/>
                          <a:gd name="T129" fmla="*/ T128 w 1377"/>
                          <a:gd name="T130" fmla="+- 0 1061 793"/>
                          <a:gd name="T131" fmla="*/ 1061 h 292"/>
                          <a:gd name="T132" fmla="+- 0 2093 1125"/>
                          <a:gd name="T133" fmla="*/ T132 w 1377"/>
                          <a:gd name="T134" fmla="+- 0 1021 793"/>
                          <a:gd name="T135" fmla="*/ 1021 h 292"/>
                          <a:gd name="T136" fmla="+- 0 2142 1125"/>
                          <a:gd name="T137" fmla="*/ T136 w 1377"/>
                          <a:gd name="T138" fmla="+- 0 1036 793"/>
                          <a:gd name="T139" fmla="*/ 1036 h 292"/>
                          <a:gd name="T140" fmla="+- 0 2190 1125"/>
                          <a:gd name="T141" fmla="*/ T140 w 1377"/>
                          <a:gd name="T142" fmla="+- 0 1078 793"/>
                          <a:gd name="T143" fmla="*/ 1078 h 292"/>
                          <a:gd name="T144" fmla="+- 0 2251 1125"/>
                          <a:gd name="T145" fmla="*/ T144 w 1377"/>
                          <a:gd name="T146" fmla="+- 0 1081 793"/>
                          <a:gd name="T147" fmla="*/ 1081 h 292"/>
                          <a:gd name="T148" fmla="+- 0 2433 1125"/>
                          <a:gd name="T149" fmla="*/ T148 w 1377"/>
                          <a:gd name="T150" fmla="+- 0 878 793"/>
                          <a:gd name="T151" fmla="*/ 878 h 292"/>
                          <a:gd name="T152" fmla="+- 0 2467 1125"/>
                          <a:gd name="T153" fmla="*/ T152 w 1377"/>
                          <a:gd name="T154" fmla="+- 0 980 793"/>
                          <a:gd name="T155" fmla="*/ 980 h 292"/>
                          <a:gd name="T156" fmla="+- 0 2312 1125"/>
                          <a:gd name="T157" fmla="*/ T156 w 1377"/>
                          <a:gd name="T158" fmla="+- 0 1081 793"/>
                          <a:gd name="T159" fmla="*/ 1081 h 292"/>
                          <a:gd name="T160" fmla="+- 0 2376 1125"/>
                          <a:gd name="T161" fmla="*/ T160 w 1377"/>
                          <a:gd name="T162" fmla="+- 0 878 793"/>
                          <a:gd name="T163" fmla="*/ 878 h 292"/>
                          <a:gd name="T164" fmla="+- 0 2502 1125"/>
                          <a:gd name="T165" fmla="*/ T164 w 1377"/>
                          <a:gd name="T166" fmla="+- 0 1081 793"/>
                          <a:gd name="T167" fmla="*/ 1081 h 292"/>
                          <a:gd name="T168" fmla="+- 0 2484 1125"/>
                          <a:gd name="T169" fmla="*/ T168 w 1377"/>
                          <a:gd name="T170" fmla="+- 0 1028 793"/>
                          <a:gd name="T171" fmla="*/ 1028 h 29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</a:cxnLst>
                        <a:rect l="0" t="0" r="r" b="b"/>
                        <a:pathLst>
                          <a:path w="1377" h="292">
                            <a:moveTo>
                              <a:pt x="57" y="288"/>
                            </a:moveTo>
                            <a:lnTo>
                              <a:pt x="0" y="288"/>
                            </a:lnTo>
                            <a:lnTo>
                              <a:pt x="0" y="4"/>
                            </a:lnTo>
                            <a:lnTo>
                              <a:pt x="174" y="4"/>
                            </a:lnTo>
                            <a:lnTo>
                              <a:pt x="174" y="53"/>
                            </a:lnTo>
                            <a:lnTo>
                              <a:pt x="57" y="53"/>
                            </a:lnTo>
                            <a:lnTo>
                              <a:pt x="57" y="126"/>
                            </a:lnTo>
                            <a:lnTo>
                              <a:pt x="162" y="126"/>
                            </a:lnTo>
                            <a:lnTo>
                              <a:pt x="162" y="174"/>
                            </a:lnTo>
                            <a:lnTo>
                              <a:pt x="57" y="174"/>
                            </a:lnTo>
                            <a:lnTo>
                              <a:pt x="57" y="288"/>
                            </a:lnTo>
                            <a:close/>
                            <a:moveTo>
                              <a:pt x="280" y="288"/>
                            </a:moveTo>
                            <a:lnTo>
                              <a:pt x="223" y="288"/>
                            </a:lnTo>
                            <a:lnTo>
                              <a:pt x="223" y="4"/>
                            </a:lnTo>
                            <a:lnTo>
                              <a:pt x="280" y="4"/>
                            </a:lnTo>
                            <a:lnTo>
                              <a:pt x="280" y="288"/>
                            </a:lnTo>
                            <a:close/>
                            <a:moveTo>
                              <a:pt x="377" y="288"/>
                            </a:moveTo>
                            <a:lnTo>
                              <a:pt x="324" y="288"/>
                            </a:lnTo>
                            <a:lnTo>
                              <a:pt x="324" y="4"/>
                            </a:lnTo>
                            <a:lnTo>
                              <a:pt x="373" y="4"/>
                            </a:lnTo>
                            <a:lnTo>
                              <a:pt x="440" y="114"/>
                            </a:lnTo>
                            <a:lnTo>
                              <a:pt x="377" y="114"/>
                            </a:lnTo>
                            <a:lnTo>
                              <a:pt x="377" y="288"/>
                            </a:lnTo>
                            <a:close/>
                            <a:moveTo>
                              <a:pt x="535" y="183"/>
                            </a:moveTo>
                            <a:lnTo>
                              <a:pt x="482" y="183"/>
                            </a:lnTo>
                            <a:lnTo>
                              <a:pt x="482" y="4"/>
                            </a:lnTo>
                            <a:lnTo>
                              <a:pt x="535" y="4"/>
                            </a:lnTo>
                            <a:lnTo>
                              <a:pt x="535" y="183"/>
                            </a:lnTo>
                            <a:close/>
                            <a:moveTo>
                              <a:pt x="535" y="288"/>
                            </a:moveTo>
                            <a:lnTo>
                              <a:pt x="490" y="288"/>
                            </a:lnTo>
                            <a:lnTo>
                              <a:pt x="377" y="114"/>
                            </a:lnTo>
                            <a:lnTo>
                              <a:pt x="440" y="114"/>
                            </a:lnTo>
                            <a:lnTo>
                              <a:pt x="482" y="183"/>
                            </a:lnTo>
                            <a:lnTo>
                              <a:pt x="535" y="183"/>
                            </a:lnTo>
                            <a:lnTo>
                              <a:pt x="535" y="288"/>
                            </a:lnTo>
                            <a:close/>
                            <a:moveTo>
                              <a:pt x="676" y="170"/>
                            </a:moveTo>
                            <a:lnTo>
                              <a:pt x="575" y="170"/>
                            </a:lnTo>
                            <a:lnTo>
                              <a:pt x="575" y="126"/>
                            </a:lnTo>
                            <a:lnTo>
                              <a:pt x="676" y="126"/>
                            </a:lnTo>
                            <a:lnTo>
                              <a:pt x="676" y="170"/>
                            </a:lnTo>
                            <a:close/>
                            <a:moveTo>
                              <a:pt x="774" y="288"/>
                            </a:moveTo>
                            <a:lnTo>
                              <a:pt x="717" y="288"/>
                            </a:lnTo>
                            <a:lnTo>
                              <a:pt x="717" y="4"/>
                            </a:lnTo>
                            <a:lnTo>
                              <a:pt x="891" y="4"/>
                            </a:lnTo>
                            <a:lnTo>
                              <a:pt x="891" y="53"/>
                            </a:lnTo>
                            <a:lnTo>
                              <a:pt x="774" y="53"/>
                            </a:lnTo>
                            <a:lnTo>
                              <a:pt x="774" y="126"/>
                            </a:lnTo>
                            <a:lnTo>
                              <a:pt x="879" y="126"/>
                            </a:lnTo>
                            <a:lnTo>
                              <a:pt x="879" y="174"/>
                            </a:lnTo>
                            <a:lnTo>
                              <a:pt x="774" y="174"/>
                            </a:lnTo>
                            <a:lnTo>
                              <a:pt x="774" y="288"/>
                            </a:lnTo>
                            <a:close/>
                            <a:moveTo>
                              <a:pt x="1112" y="243"/>
                            </a:moveTo>
                            <a:lnTo>
                              <a:pt x="1017" y="243"/>
                            </a:lnTo>
                            <a:lnTo>
                              <a:pt x="1037" y="241"/>
                            </a:lnTo>
                            <a:lnTo>
                              <a:pt x="1051" y="235"/>
                            </a:lnTo>
                            <a:lnTo>
                              <a:pt x="1059" y="226"/>
                            </a:lnTo>
                            <a:lnTo>
                              <a:pt x="1061" y="215"/>
                            </a:lnTo>
                            <a:lnTo>
                              <a:pt x="1058" y="201"/>
                            </a:lnTo>
                            <a:lnTo>
                              <a:pt x="1049" y="190"/>
                            </a:lnTo>
                            <a:lnTo>
                              <a:pt x="1032" y="180"/>
                            </a:lnTo>
                            <a:lnTo>
                              <a:pt x="1004" y="170"/>
                            </a:lnTo>
                            <a:lnTo>
                              <a:pt x="967" y="156"/>
                            </a:lnTo>
                            <a:lnTo>
                              <a:pt x="941" y="138"/>
                            </a:lnTo>
                            <a:lnTo>
                              <a:pt x="925" y="113"/>
                            </a:lnTo>
                            <a:lnTo>
                              <a:pt x="919" y="81"/>
                            </a:lnTo>
                            <a:lnTo>
                              <a:pt x="925" y="50"/>
                            </a:lnTo>
                            <a:lnTo>
                              <a:pt x="942" y="24"/>
                            </a:lnTo>
                            <a:lnTo>
                              <a:pt x="972" y="7"/>
                            </a:lnTo>
                            <a:lnTo>
                              <a:pt x="1017" y="0"/>
                            </a:lnTo>
                            <a:lnTo>
                              <a:pt x="1048" y="3"/>
                            </a:lnTo>
                            <a:lnTo>
                              <a:pt x="1076" y="13"/>
                            </a:lnTo>
                            <a:lnTo>
                              <a:pt x="1100" y="28"/>
                            </a:lnTo>
                            <a:lnTo>
                              <a:pt x="1118" y="49"/>
                            </a:lnTo>
                            <a:lnTo>
                              <a:pt x="1017" y="49"/>
                            </a:lnTo>
                            <a:lnTo>
                              <a:pt x="1000" y="51"/>
                            </a:lnTo>
                            <a:lnTo>
                              <a:pt x="987" y="58"/>
                            </a:lnTo>
                            <a:lnTo>
                              <a:pt x="979" y="68"/>
                            </a:lnTo>
                            <a:lnTo>
                              <a:pt x="976" y="81"/>
                            </a:lnTo>
                            <a:lnTo>
                              <a:pt x="980" y="97"/>
                            </a:lnTo>
                            <a:lnTo>
                              <a:pt x="991" y="108"/>
                            </a:lnTo>
                            <a:lnTo>
                              <a:pt x="1009" y="116"/>
                            </a:lnTo>
                            <a:lnTo>
                              <a:pt x="1033" y="122"/>
                            </a:lnTo>
                            <a:lnTo>
                              <a:pt x="1072" y="136"/>
                            </a:lnTo>
                            <a:lnTo>
                              <a:pt x="1098" y="154"/>
                            </a:lnTo>
                            <a:lnTo>
                              <a:pt x="1113" y="179"/>
                            </a:lnTo>
                            <a:lnTo>
                              <a:pt x="1118" y="211"/>
                            </a:lnTo>
                            <a:lnTo>
                              <a:pt x="1112" y="242"/>
                            </a:lnTo>
                            <a:lnTo>
                              <a:pt x="1112" y="243"/>
                            </a:lnTo>
                            <a:close/>
                            <a:moveTo>
                              <a:pt x="1073" y="81"/>
                            </a:moveTo>
                            <a:lnTo>
                              <a:pt x="1063" y="68"/>
                            </a:lnTo>
                            <a:lnTo>
                              <a:pt x="1051" y="58"/>
                            </a:lnTo>
                            <a:lnTo>
                              <a:pt x="1036" y="51"/>
                            </a:lnTo>
                            <a:lnTo>
                              <a:pt x="1017" y="49"/>
                            </a:lnTo>
                            <a:lnTo>
                              <a:pt x="1118" y="49"/>
                            </a:lnTo>
                            <a:lnTo>
                              <a:pt x="1073" y="81"/>
                            </a:lnTo>
                            <a:close/>
                            <a:moveTo>
                              <a:pt x="1021" y="292"/>
                            </a:moveTo>
                            <a:lnTo>
                              <a:pt x="986" y="289"/>
                            </a:lnTo>
                            <a:lnTo>
                              <a:pt x="957" y="282"/>
                            </a:lnTo>
                            <a:lnTo>
                              <a:pt x="932" y="268"/>
                            </a:lnTo>
                            <a:lnTo>
                              <a:pt x="911" y="247"/>
                            </a:lnTo>
                            <a:lnTo>
                              <a:pt x="956" y="215"/>
                            </a:lnTo>
                            <a:lnTo>
                              <a:pt x="968" y="228"/>
                            </a:lnTo>
                            <a:lnTo>
                              <a:pt x="982" y="237"/>
                            </a:lnTo>
                            <a:lnTo>
                              <a:pt x="997" y="242"/>
                            </a:lnTo>
                            <a:lnTo>
                              <a:pt x="1017" y="243"/>
                            </a:lnTo>
                            <a:lnTo>
                              <a:pt x="1112" y="243"/>
                            </a:lnTo>
                            <a:lnTo>
                              <a:pt x="1095" y="268"/>
                            </a:lnTo>
                            <a:lnTo>
                              <a:pt x="1065" y="285"/>
                            </a:lnTo>
                            <a:lnTo>
                              <a:pt x="1021" y="292"/>
                            </a:lnTo>
                            <a:close/>
                            <a:moveTo>
                              <a:pt x="1187" y="288"/>
                            </a:moveTo>
                            <a:lnTo>
                              <a:pt x="1126" y="288"/>
                            </a:lnTo>
                            <a:lnTo>
                              <a:pt x="1223" y="4"/>
                            </a:lnTo>
                            <a:lnTo>
                              <a:pt x="1280" y="4"/>
                            </a:lnTo>
                            <a:lnTo>
                              <a:pt x="1308" y="85"/>
                            </a:lnTo>
                            <a:lnTo>
                              <a:pt x="1251" y="85"/>
                            </a:lnTo>
                            <a:lnTo>
                              <a:pt x="1219" y="187"/>
                            </a:lnTo>
                            <a:lnTo>
                              <a:pt x="1342" y="187"/>
                            </a:lnTo>
                            <a:lnTo>
                              <a:pt x="1359" y="235"/>
                            </a:lnTo>
                            <a:lnTo>
                              <a:pt x="1203" y="235"/>
                            </a:lnTo>
                            <a:lnTo>
                              <a:pt x="1187" y="288"/>
                            </a:lnTo>
                            <a:close/>
                            <a:moveTo>
                              <a:pt x="1342" y="187"/>
                            </a:moveTo>
                            <a:lnTo>
                              <a:pt x="1284" y="187"/>
                            </a:lnTo>
                            <a:lnTo>
                              <a:pt x="1251" y="85"/>
                            </a:lnTo>
                            <a:lnTo>
                              <a:pt x="1308" y="85"/>
                            </a:lnTo>
                            <a:lnTo>
                              <a:pt x="1342" y="187"/>
                            </a:lnTo>
                            <a:close/>
                            <a:moveTo>
                              <a:pt x="1377" y="288"/>
                            </a:moveTo>
                            <a:lnTo>
                              <a:pt x="1316" y="288"/>
                            </a:lnTo>
                            <a:lnTo>
                              <a:pt x="1300" y="235"/>
                            </a:lnTo>
                            <a:lnTo>
                              <a:pt x="1359" y="235"/>
                            </a:lnTo>
                            <a:lnTo>
                              <a:pt x="1377" y="288"/>
                            </a:lnTo>
                            <a:close/>
                          </a:path>
                        </a:pathLst>
                      </a:custGeom>
                      <a:solidFill>
                        <a:srgbClr val="0052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888FCF" id="AutoShape 3" o:spid="_x0000_s1026" style="position:absolute;margin-left:56.25pt;margin-top:39.65pt;width:68.85pt;height:14.6pt;z-index:-25207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77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" path="m57,288l,288,,4r174,l174,53,57,53r,73l162,126r,48l57,174r,114xm280,288r-57,l223,4r57,l280,288xm377,288r-53,l324,4r49,l440,114r-63,l377,288xm535,183r-53,l482,4r53,l535,183xm535,288r-45,l377,114r63,l482,183r53,l535,288xm676,170r-101,l575,126r101,l676,170xm774,288r-57,l717,4r174,l891,53r-117,l774,126r105,l879,174r-105,l774,288xm1112,243r-95,l1037,241r14,-6l1059,226r2,-11l1058,201r-9,-11l1032,180r-28,-10l967,156,941,138,925,113,919,81r6,-31l942,24,972,7,1017,r31,3l1076,13r24,15l1118,49r-101,l1000,51r-13,7l979,68r-3,13l980,97r11,11l1009,116r24,6l1072,136r26,18l1113,179r5,32l1112,242r,1xm1073,81l1063,68,1051,58r-15,-7l1017,49r101,l1073,81xm1021,292r-35,-3l957,282,932,268,911,247r45,-32l968,228r14,9l997,242r20,1l1112,243r-17,25l1065,285r-44,7xm1187,288r-61,l1223,4r57,l1308,85r-57,l1219,187r123,l1359,235r-156,l1187,288xm1342,187r-58,l1251,85r57,l1342,187xm1377,288r-61,l1300,235r59,l1377,288xe" fillcolor="#005299" stroked="f">
              <v:path arrowok="t" o:connecttype="custom" o:connectlocs="0,506095;36195,537210;102870,614045;177800,686435;177800,506095;205740,686435;279400,575945;339725,619760;339725,506095;311150,686435;306070,619760;429260,611505;429260,583565;455295,686435;565785,537210;558165,583565;491490,686435;658495,656590;673735,640080;655320,617855;597535,591185;587375,535305;645795,503555;698500,521335;635000,535940;619760,554990;640715,577215;697230,601345;706120,657225;675005,546735;645795,534670;648335,688975;591820,673735;614680,648335;645795,657860;676275,684530;715010,686435;830580,557530;852170,622300;753745,686435;794385,557530;874395,686435;862965,652780" o:connectangles="0,0,0,0,0,0,0,0,0,0,0,0,0,0,0,0,0,0,0,0,0,0,0,0,0,0,0,0,0,0,0,0,0,0,0,0,0,0,0,0,0,0,0"/>
              <w10:wrap anchorx="page" anchory="page"/>
            </v:shape>
          </w:pict>
        </mc:Fallback>
      </mc:AlternateContent>
    </w:r>
    <w:r w:rsidR="00CA4802">
      <w:rPr>
        <w:noProof/>
      </w:rPr>
      <mc:AlternateContent>
        <mc:Choice Requires="wps">
          <w:drawing>
            <wp:anchor distT="0" distB="0" distL="114300" distR="114300" simplePos="0" relativeHeight="251242496" behindDoc="1" locked="0" layoutInCell="1" allowOverlap="1" wp14:anchorId="7720B1A9" wp14:editId="2073AE49">
              <wp:simplePos x="0" y="0"/>
              <wp:positionH relativeFrom="page">
                <wp:posOffset>714375</wp:posOffset>
              </wp:positionH>
              <wp:positionV relativeFrom="page">
                <wp:posOffset>730250</wp:posOffset>
              </wp:positionV>
              <wp:extent cx="1597025" cy="102870"/>
              <wp:effectExtent l="0" t="0" r="0" b="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97025" cy="102870"/>
                      </a:xfrm>
                      <a:custGeom>
                        <a:avLst/>
                        <a:gdLst>
                          <a:gd name="T0" fmla="+- 0 1158 1125"/>
                          <a:gd name="T1" fmla="*/ T0 w 2515"/>
                          <a:gd name="T2" fmla="+- 0 1223 1150"/>
                          <a:gd name="T3" fmla="*/ 1223 h 162"/>
                          <a:gd name="T4" fmla="+- 0 1287 1125"/>
                          <a:gd name="T5" fmla="*/ T4 w 2515"/>
                          <a:gd name="T6" fmla="+- 0 1154 1150"/>
                          <a:gd name="T7" fmla="*/ 1154 h 162"/>
                          <a:gd name="T8" fmla="+- 0 1445 1125"/>
                          <a:gd name="T9" fmla="*/ T8 w 2515"/>
                          <a:gd name="T10" fmla="+- 0 1210 1150"/>
                          <a:gd name="T11" fmla="*/ 1210 h 162"/>
                          <a:gd name="T12" fmla="+- 0 1514 1125"/>
                          <a:gd name="T13" fmla="*/ T12 w 2515"/>
                          <a:gd name="T14" fmla="+- 0 1255 1150"/>
                          <a:gd name="T15" fmla="*/ 1255 h 162"/>
                          <a:gd name="T16" fmla="+- 0 1514 1125"/>
                          <a:gd name="T17" fmla="*/ T16 w 2515"/>
                          <a:gd name="T18" fmla="+- 0 1312 1150"/>
                          <a:gd name="T19" fmla="*/ 1312 h 162"/>
                          <a:gd name="T20" fmla="+- 0 1599 1125"/>
                          <a:gd name="T21" fmla="*/ T20 w 2515"/>
                          <a:gd name="T22" fmla="+- 0 1251 1150"/>
                          <a:gd name="T23" fmla="*/ 1251 h 162"/>
                          <a:gd name="T24" fmla="+- 0 1623 1125"/>
                          <a:gd name="T25" fmla="*/ T24 w 2515"/>
                          <a:gd name="T26" fmla="+- 0 1190 1150"/>
                          <a:gd name="T27" fmla="*/ 1190 h 162"/>
                          <a:gd name="T28" fmla="+- 0 1712 1125"/>
                          <a:gd name="T29" fmla="*/ T28 w 2515"/>
                          <a:gd name="T30" fmla="+- 0 1312 1150"/>
                          <a:gd name="T31" fmla="*/ 1312 h 162"/>
                          <a:gd name="T32" fmla="+- 0 1773 1125"/>
                          <a:gd name="T33" fmla="*/ T32 w 2515"/>
                          <a:gd name="T34" fmla="+- 0 1312 1150"/>
                          <a:gd name="T35" fmla="*/ 1312 h 162"/>
                          <a:gd name="T36" fmla="+- 0 1850 1125"/>
                          <a:gd name="T37" fmla="*/ T36 w 2515"/>
                          <a:gd name="T38" fmla="+- 0 1312 1150"/>
                          <a:gd name="T39" fmla="*/ 1312 h 162"/>
                          <a:gd name="T40" fmla="+- 0 1996 1125"/>
                          <a:gd name="T41" fmla="*/ T40 w 2515"/>
                          <a:gd name="T42" fmla="+- 0 1283 1150"/>
                          <a:gd name="T43" fmla="*/ 1283 h 162"/>
                          <a:gd name="T44" fmla="+- 0 1992 1125"/>
                          <a:gd name="T45" fmla="*/ T44 w 2515"/>
                          <a:gd name="T46" fmla="+- 0 1247 1150"/>
                          <a:gd name="T47" fmla="*/ 1247 h 162"/>
                          <a:gd name="T48" fmla="+- 0 1927 1125"/>
                          <a:gd name="T49" fmla="*/ T48 w 2515"/>
                          <a:gd name="T50" fmla="+- 0 1190 1150"/>
                          <a:gd name="T51" fmla="*/ 1190 h 162"/>
                          <a:gd name="T52" fmla="+- 0 2008 1125"/>
                          <a:gd name="T53" fmla="*/ T52 w 2515"/>
                          <a:gd name="T54" fmla="+- 0 1154 1150"/>
                          <a:gd name="T55" fmla="*/ 1154 h 162"/>
                          <a:gd name="T56" fmla="+- 0 1971 1125"/>
                          <a:gd name="T57" fmla="*/ T56 w 2515"/>
                          <a:gd name="T58" fmla="+- 0 1186 1150"/>
                          <a:gd name="T59" fmla="*/ 1186 h 162"/>
                          <a:gd name="T60" fmla="+- 0 2008 1125"/>
                          <a:gd name="T61" fmla="*/ T60 w 2515"/>
                          <a:gd name="T62" fmla="+- 0 1218 1150"/>
                          <a:gd name="T63" fmla="*/ 1218 h 162"/>
                          <a:gd name="T64" fmla="+- 0 2032 1125"/>
                          <a:gd name="T65" fmla="*/ T64 w 2515"/>
                          <a:gd name="T66" fmla="+- 0 1198 1150"/>
                          <a:gd name="T67" fmla="*/ 1198 h 162"/>
                          <a:gd name="T68" fmla="+- 0 1967 1125"/>
                          <a:gd name="T69" fmla="*/ T68 w 2515"/>
                          <a:gd name="T70" fmla="+- 0 1311 1150"/>
                          <a:gd name="T71" fmla="*/ 1311 h 162"/>
                          <a:gd name="T72" fmla="+- 0 1939 1125"/>
                          <a:gd name="T73" fmla="*/ T72 w 2515"/>
                          <a:gd name="T74" fmla="+- 0 1267 1150"/>
                          <a:gd name="T75" fmla="*/ 1267 h 162"/>
                          <a:gd name="T76" fmla="+- 0 2028 1125"/>
                          <a:gd name="T77" fmla="*/ T76 w 2515"/>
                          <a:gd name="T78" fmla="+- 0 1303 1150"/>
                          <a:gd name="T79" fmla="*/ 1303 h 162"/>
                          <a:gd name="T80" fmla="+- 0 2166 1125"/>
                          <a:gd name="T81" fmla="*/ T80 w 2515"/>
                          <a:gd name="T82" fmla="+- 0 1275 1150"/>
                          <a:gd name="T83" fmla="*/ 1275 h 162"/>
                          <a:gd name="T84" fmla="+- 0 2125 1125"/>
                          <a:gd name="T85" fmla="*/ T84 w 2515"/>
                          <a:gd name="T86" fmla="+- 0 1243 1150"/>
                          <a:gd name="T87" fmla="*/ 1243 h 162"/>
                          <a:gd name="T88" fmla="+- 0 2097 1125"/>
                          <a:gd name="T89" fmla="*/ T88 w 2515"/>
                          <a:gd name="T90" fmla="+- 0 1166 1150"/>
                          <a:gd name="T91" fmla="*/ 1166 h 162"/>
                          <a:gd name="T92" fmla="+- 0 2202 1125"/>
                          <a:gd name="T93" fmla="*/ T92 w 2515"/>
                          <a:gd name="T94" fmla="+- 0 1170 1150"/>
                          <a:gd name="T95" fmla="*/ 1170 h 162"/>
                          <a:gd name="T96" fmla="+- 0 2133 1125"/>
                          <a:gd name="T97" fmla="*/ T96 w 2515"/>
                          <a:gd name="T98" fmla="+- 0 1210 1150"/>
                          <a:gd name="T99" fmla="*/ 1210 h 162"/>
                          <a:gd name="T100" fmla="+- 0 2206 1125"/>
                          <a:gd name="T101" fmla="*/ T100 w 2515"/>
                          <a:gd name="T102" fmla="+- 0 1255 1150"/>
                          <a:gd name="T103" fmla="*/ 1255 h 162"/>
                          <a:gd name="T104" fmla="+- 0 2166 1125"/>
                          <a:gd name="T105" fmla="*/ T104 w 2515"/>
                          <a:gd name="T106" fmla="+- 0 1312 1150"/>
                          <a:gd name="T107" fmla="*/ 1312 h 162"/>
                          <a:gd name="T108" fmla="+- 0 2085 1125"/>
                          <a:gd name="T109" fmla="*/ T108 w 2515"/>
                          <a:gd name="T110" fmla="+- 0 1295 1150"/>
                          <a:gd name="T111" fmla="*/ 1295 h 162"/>
                          <a:gd name="T112" fmla="+- 0 2137 1125"/>
                          <a:gd name="T113" fmla="*/ T112 w 2515"/>
                          <a:gd name="T114" fmla="+- 0 1283 1150"/>
                          <a:gd name="T115" fmla="*/ 1283 h 162"/>
                          <a:gd name="T116" fmla="+- 0 2287 1125"/>
                          <a:gd name="T117" fmla="*/ T116 w 2515"/>
                          <a:gd name="T118" fmla="+- 0 1312 1150"/>
                          <a:gd name="T119" fmla="*/ 1312 h 162"/>
                          <a:gd name="T120" fmla="+- 0 2328 1125"/>
                          <a:gd name="T121" fmla="*/ T120 w 2515"/>
                          <a:gd name="T122" fmla="+- 0 1154 1150"/>
                          <a:gd name="T123" fmla="*/ 1154 h 162"/>
                          <a:gd name="T124" fmla="+- 0 2449 1125"/>
                          <a:gd name="T125" fmla="*/ T124 w 2515"/>
                          <a:gd name="T126" fmla="+- 0 1154 1150"/>
                          <a:gd name="T127" fmla="*/ 1154 h 162"/>
                          <a:gd name="T128" fmla="+- 0 2603 1125"/>
                          <a:gd name="T129" fmla="*/ T128 w 2515"/>
                          <a:gd name="T130" fmla="+- 0 1190 1150"/>
                          <a:gd name="T131" fmla="*/ 1190 h 162"/>
                          <a:gd name="T132" fmla="+- 0 2629 1125"/>
                          <a:gd name="T133" fmla="*/ T132 w 2515"/>
                          <a:gd name="T134" fmla="+- 0 1251 1150"/>
                          <a:gd name="T135" fmla="*/ 1251 h 162"/>
                          <a:gd name="T136" fmla="+- 0 2607 1125"/>
                          <a:gd name="T137" fmla="*/ T136 w 2515"/>
                          <a:gd name="T138" fmla="+- 0 1279 1150"/>
                          <a:gd name="T139" fmla="*/ 1279 h 162"/>
                          <a:gd name="T140" fmla="+- 0 2721 1125"/>
                          <a:gd name="T141" fmla="*/ T140 w 2515"/>
                          <a:gd name="T142" fmla="+- 0 1279 1150"/>
                          <a:gd name="T143" fmla="*/ 1279 h 162"/>
                          <a:gd name="T144" fmla="+- 0 2874 1125"/>
                          <a:gd name="T145" fmla="*/ T144 w 2515"/>
                          <a:gd name="T146" fmla="+- 0 1271 1150"/>
                          <a:gd name="T147" fmla="*/ 1271 h 162"/>
                          <a:gd name="T148" fmla="+- 0 2906 1125"/>
                          <a:gd name="T149" fmla="*/ T148 w 2515"/>
                          <a:gd name="T150" fmla="+- 0 1271 1150"/>
                          <a:gd name="T151" fmla="*/ 1271 h 162"/>
                          <a:gd name="T152" fmla="+- 0 2987 1125"/>
                          <a:gd name="T153" fmla="*/ T152 w 2515"/>
                          <a:gd name="T154" fmla="+- 0 1289 1150"/>
                          <a:gd name="T155" fmla="*/ 1289 h 162"/>
                          <a:gd name="T156" fmla="+- 0 2964 1125"/>
                          <a:gd name="T157" fmla="*/ T156 w 2515"/>
                          <a:gd name="T158" fmla="+- 0 1221 1150"/>
                          <a:gd name="T159" fmla="*/ 1221 h 162"/>
                          <a:gd name="T160" fmla="+- 0 3004 1125"/>
                          <a:gd name="T161" fmla="*/ T160 w 2515"/>
                          <a:gd name="T162" fmla="+- 0 1162 1150"/>
                          <a:gd name="T163" fmla="*/ 1162 h 162"/>
                          <a:gd name="T164" fmla="+- 0 3079 1125"/>
                          <a:gd name="T165" fmla="*/ T164 w 2515"/>
                          <a:gd name="T166" fmla="+- 0 1156 1150"/>
                          <a:gd name="T167" fmla="*/ 1156 h 162"/>
                          <a:gd name="T168" fmla="+- 0 3008 1125"/>
                          <a:gd name="T169" fmla="*/ T168 w 2515"/>
                          <a:gd name="T170" fmla="+- 0 1198 1150"/>
                          <a:gd name="T171" fmla="*/ 1198 h 162"/>
                          <a:gd name="T172" fmla="+- 0 3107 1125"/>
                          <a:gd name="T173" fmla="*/ T172 w 2515"/>
                          <a:gd name="T174" fmla="+- 0 1289 1150"/>
                          <a:gd name="T175" fmla="*/ 1289 h 162"/>
                          <a:gd name="T176" fmla="+- 0 3112 1125"/>
                          <a:gd name="T177" fmla="*/ T176 w 2515"/>
                          <a:gd name="T178" fmla="+- 0 1283 1150"/>
                          <a:gd name="T179" fmla="*/ 1283 h 162"/>
                          <a:gd name="T180" fmla="+- 0 3077 1125"/>
                          <a:gd name="T181" fmla="*/ T180 w 2515"/>
                          <a:gd name="T182" fmla="+- 0 1194 1150"/>
                          <a:gd name="T183" fmla="*/ 1194 h 162"/>
                          <a:gd name="T184" fmla="+- 0 3129 1125"/>
                          <a:gd name="T185" fmla="*/ T184 w 2515"/>
                          <a:gd name="T186" fmla="+- 0 1221 1150"/>
                          <a:gd name="T187" fmla="*/ 1221 h 162"/>
                          <a:gd name="T188" fmla="+- 0 3112 1125"/>
                          <a:gd name="T189" fmla="*/ T188 w 2515"/>
                          <a:gd name="T190" fmla="+- 0 1283 1150"/>
                          <a:gd name="T191" fmla="*/ 1283 h 162"/>
                          <a:gd name="T192" fmla="+- 0 3194 1125"/>
                          <a:gd name="T193" fmla="*/ T192 w 2515"/>
                          <a:gd name="T194" fmla="+- 0 1312 1150"/>
                          <a:gd name="T195" fmla="*/ 1312 h 162"/>
                          <a:gd name="T196" fmla="+- 0 3271 1125"/>
                          <a:gd name="T197" fmla="*/ T196 w 2515"/>
                          <a:gd name="T198" fmla="+- 0 1312 1150"/>
                          <a:gd name="T199" fmla="*/ 1312 h 162"/>
                          <a:gd name="T200" fmla="+- 0 3336 1125"/>
                          <a:gd name="T201" fmla="*/ T200 w 2515"/>
                          <a:gd name="T202" fmla="+- 0 1182 1150"/>
                          <a:gd name="T203" fmla="*/ 1182 h 162"/>
                          <a:gd name="T204" fmla="+- 0 3571 1125"/>
                          <a:gd name="T205" fmla="*/ T204 w 2515"/>
                          <a:gd name="T206" fmla="+- 0 1154 1150"/>
                          <a:gd name="T207" fmla="*/ 1154 h 162"/>
                          <a:gd name="T208" fmla="+- 0 3506 1125"/>
                          <a:gd name="T209" fmla="*/ T208 w 2515"/>
                          <a:gd name="T210" fmla="+- 0 1312 1150"/>
                          <a:gd name="T211" fmla="*/ 1312 h 162"/>
                          <a:gd name="T212" fmla="+- 0 3579 1125"/>
                          <a:gd name="T213" fmla="*/ T212 w 2515"/>
                          <a:gd name="T214" fmla="+- 0 1251 1150"/>
                          <a:gd name="T215" fmla="*/ 1251 h 162"/>
                          <a:gd name="T216" fmla="+- 0 3626 1125"/>
                          <a:gd name="T217" fmla="*/ T216 w 2515"/>
                          <a:gd name="T218" fmla="+- 0 1279 1150"/>
                          <a:gd name="T219" fmla="*/ 1279 h 16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</a:cxnLst>
                        <a:rect l="0" t="0" r="r" b="b"/>
                        <a:pathLst>
                          <a:path w="2515" h="162">
                            <a:moveTo>
                              <a:pt x="33" y="162"/>
                            </a:moveTo>
                            <a:lnTo>
                              <a:pt x="0" y="162"/>
                            </a:lnTo>
                            <a:lnTo>
                              <a:pt x="0" y="4"/>
                            </a:lnTo>
                            <a:lnTo>
                              <a:pt x="109" y="4"/>
                            </a:lnTo>
                            <a:lnTo>
                              <a:pt x="109" y="32"/>
                            </a:lnTo>
                            <a:lnTo>
                              <a:pt x="33" y="32"/>
                            </a:lnTo>
                            <a:lnTo>
                              <a:pt x="33" y="73"/>
                            </a:lnTo>
                            <a:lnTo>
                              <a:pt x="105" y="73"/>
                            </a:lnTo>
                            <a:lnTo>
                              <a:pt x="105" y="101"/>
                            </a:lnTo>
                            <a:lnTo>
                              <a:pt x="33" y="101"/>
                            </a:lnTo>
                            <a:lnTo>
                              <a:pt x="33" y="162"/>
                            </a:lnTo>
                            <a:close/>
                            <a:moveTo>
                              <a:pt x="195" y="162"/>
                            </a:moveTo>
                            <a:lnTo>
                              <a:pt x="162" y="162"/>
                            </a:lnTo>
                            <a:lnTo>
                              <a:pt x="162" y="4"/>
                            </a:lnTo>
                            <a:lnTo>
                              <a:pt x="195" y="4"/>
                            </a:lnTo>
                            <a:lnTo>
                              <a:pt x="195" y="162"/>
                            </a:lnTo>
                            <a:close/>
                            <a:moveTo>
                              <a:pt x="280" y="162"/>
                            </a:moveTo>
                            <a:lnTo>
                              <a:pt x="247" y="162"/>
                            </a:lnTo>
                            <a:lnTo>
                              <a:pt x="247" y="4"/>
                            </a:lnTo>
                            <a:lnTo>
                              <a:pt x="280" y="4"/>
                            </a:lnTo>
                            <a:lnTo>
                              <a:pt x="320" y="60"/>
                            </a:lnTo>
                            <a:lnTo>
                              <a:pt x="280" y="60"/>
                            </a:lnTo>
                            <a:lnTo>
                              <a:pt x="280" y="162"/>
                            </a:lnTo>
                            <a:close/>
                            <a:moveTo>
                              <a:pt x="389" y="105"/>
                            </a:moveTo>
                            <a:lnTo>
                              <a:pt x="352" y="105"/>
                            </a:lnTo>
                            <a:lnTo>
                              <a:pt x="352" y="4"/>
                            </a:lnTo>
                            <a:lnTo>
                              <a:pt x="389" y="4"/>
                            </a:lnTo>
                            <a:lnTo>
                              <a:pt x="389" y="105"/>
                            </a:lnTo>
                            <a:close/>
                            <a:moveTo>
                              <a:pt x="389" y="162"/>
                            </a:moveTo>
                            <a:lnTo>
                              <a:pt x="356" y="162"/>
                            </a:lnTo>
                            <a:lnTo>
                              <a:pt x="280" y="60"/>
                            </a:lnTo>
                            <a:lnTo>
                              <a:pt x="320" y="60"/>
                            </a:lnTo>
                            <a:lnTo>
                              <a:pt x="352" y="105"/>
                            </a:lnTo>
                            <a:lnTo>
                              <a:pt x="389" y="105"/>
                            </a:lnTo>
                            <a:lnTo>
                              <a:pt x="389" y="162"/>
                            </a:lnTo>
                            <a:close/>
                            <a:moveTo>
                              <a:pt x="450" y="162"/>
                            </a:moveTo>
                            <a:lnTo>
                              <a:pt x="413" y="162"/>
                            </a:lnTo>
                            <a:lnTo>
                              <a:pt x="482" y="4"/>
                            </a:lnTo>
                            <a:lnTo>
                              <a:pt x="518" y="4"/>
                            </a:lnTo>
                            <a:lnTo>
                              <a:pt x="534" y="40"/>
                            </a:lnTo>
                            <a:lnTo>
                              <a:pt x="498" y="40"/>
                            </a:lnTo>
                            <a:lnTo>
                              <a:pt x="474" y="101"/>
                            </a:lnTo>
                            <a:lnTo>
                              <a:pt x="561" y="101"/>
                            </a:lnTo>
                            <a:lnTo>
                              <a:pt x="573" y="129"/>
                            </a:lnTo>
                            <a:lnTo>
                              <a:pt x="462" y="129"/>
                            </a:lnTo>
                            <a:lnTo>
                              <a:pt x="450" y="162"/>
                            </a:lnTo>
                            <a:close/>
                            <a:moveTo>
                              <a:pt x="561" y="101"/>
                            </a:moveTo>
                            <a:lnTo>
                              <a:pt x="523" y="101"/>
                            </a:lnTo>
                            <a:lnTo>
                              <a:pt x="498" y="40"/>
                            </a:lnTo>
                            <a:lnTo>
                              <a:pt x="534" y="40"/>
                            </a:lnTo>
                            <a:lnTo>
                              <a:pt x="561" y="101"/>
                            </a:lnTo>
                            <a:close/>
                            <a:moveTo>
                              <a:pt x="587" y="162"/>
                            </a:moveTo>
                            <a:lnTo>
                              <a:pt x="547" y="162"/>
                            </a:lnTo>
                            <a:lnTo>
                              <a:pt x="535" y="129"/>
                            </a:lnTo>
                            <a:lnTo>
                              <a:pt x="573" y="129"/>
                            </a:lnTo>
                            <a:lnTo>
                              <a:pt x="587" y="162"/>
                            </a:lnTo>
                            <a:close/>
                            <a:moveTo>
                              <a:pt x="648" y="162"/>
                            </a:moveTo>
                            <a:lnTo>
                              <a:pt x="616" y="162"/>
                            </a:lnTo>
                            <a:lnTo>
                              <a:pt x="616" y="4"/>
                            </a:lnTo>
                            <a:lnTo>
                              <a:pt x="644" y="4"/>
                            </a:lnTo>
                            <a:lnTo>
                              <a:pt x="687" y="60"/>
                            </a:lnTo>
                            <a:lnTo>
                              <a:pt x="648" y="60"/>
                            </a:lnTo>
                            <a:lnTo>
                              <a:pt x="648" y="162"/>
                            </a:lnTo>
                            <a:close/>
                            <a:moveTo>
                              <a:pt x="753" y="105"/>
                            </a:moveTo>
                            <a:lnTo>
                              <a:pt x="721" y="105"/>
                            </a:lnTo>
                            <a:lnTo>
                              <a:pt x="721" y="4"/>
                            </a:lnTo>
                            <a:lnTo>
                              <a:pt x="753" y="4"/>
                            </a:lnTo>
                            <a:lnTo>
                              <a:pt x="753" y="105"/>
                            </a:lnTo>
                            <a:close/>
                            <a:moveTo>
                              <a:pt x="753" y="162"/>
                            </a:moveTo>
                            <a:lnTo>
                              <a:pt x="725" y="162"/>
                            </a:lnTo>
                            <a:lnTo>
                              <a:pt x="648" y="60"/>
                            </a:lnTo>
                            <a:lnTo>
                              <a:pt x="687" y="60"/>
                            </a:lnTo>
                            <a:lnTo>
                              <a:pt x="721" y="105"/>
                            </a:lnTo>
                            <a:lnTo>
                              <a:pt x="753" y="105"/>
                            </a:lnTo>
                            <a:lnTo>
                              <a:pt x="753" y="162"/>
                            </a:lnTo>
                            <a:close/>
                            <a:moveTo>
                              <a:pt x="919" y="133"/>
                            </a:moveTo>
                            <a:lnTo>
                              <a:pt x="871" y="133"/>
                            </a:lnTo>
                            <a:lnTo>
                              <a:pt x="875" y="129"/>
                            </a:lnTo>
                            <a:lnTo>
                              <a:pt x="879" y="129"/>
                            </a:lnTo>
                            <a:lnTo>
                              <a:pt x="887" y="121"/>
                            </a:lnTo>
                            <a:lnTo>
                              <a:pt x="887" y="113"/>
                            </a:lnTo>
                            <a:lnTo>
                              <a:pt x="875" y="101"/>
                            </a:lnTo>
                            <a:lnTo>
                              <a:pt x="871" y="101"/>
                            </a:lnTo>
                            <a:lnTo>
                              <a:pt x="867" y="97"/>
                            </a:lnTo>
                            <a:lnTo>
                              <a:pt x="859" y="97"/>
                            </a:lnTo>
                            <a:lnTo>
                              <a:pt x="855" y="93"/>
                            </a:lnTo>
                            <a:lnTo>
                              <a:pt x="842" y="93"/>
                            </a:lnTo>
                            <a:lnTo>
                              <a:pt x="818" y="81"/>
                            </a:lnTo>
                            <a:lnTo>
                              <a:pt x="810" y="73"/>
                            </a:lnTo>
                            <a:lnTo>
                              <a:pt x="802" y="56"/>
                            </a:lnTo>
                            <a:lnTo>
                              <a:pt x="802" y="40"/>
                            </a:lnTo>
                            <a:lnTo>
                              <a:pt x="806" y="28"/>
                            </a:lnTo>
                            <a:lnTo>
                              <a:pt x="810" y="24"/>
                            </a:lnTo>
                            <a:lnTo>
                              <a:pt x="814" y="16"/>
                            </a:lnTo>
                            <a:lnTo>
                              <a:pt x="838" y="4"/>
                            </a:lnTo>
                            <a:lnTo>
                              <a:pt x="851" y="0"/>
                            </a:lnTo>
                            <a:lnTo>
                              <a:pt x="875" y="0"/>
                            </a:lnTo>
                            <a:lnTo>
                              <a:pt x="883" y="4"/>
                            </a:lnTo>
                            <a:lnTo>
                              <a:pt x="895" y="4"/>
                            </a:lnTo>
                            <a:lnTo>
                              <a:pt x="903" y="8"/>
                            </a:lnTo>
                            <a:lnTo>
                              <a:pt x="915" y="12"/>
                            </a:lnTo>
                            <a:lnTo>
                              <a:pt x="923" y="20"/>
                            </a:lnTo>
                            <a:lnTo>
                              <a:pt x="916" y="32"/>
                            </a:lnTo>
                            <a:lnTo>
                              <a:pt x="846" y="32"/>
                            </a:lnTo>
                            <a:lnTo>
                              <a:pt x="846" y="36"/>
                            </a:lnTo>
                            <a:lnTo>
                              <a:pt x="842" y="36"/>
                            </a:lnTo>
                            <a:lnTo>
                              <a:pt x="838" y="40"/>
                            </a:lnTo>
                            <a:lnTo>
                              <a:pt x="838" y="48"/>
                            </a:lnTo>
                            <a:lnTo>
                              <a:pt x="851" y="60"/>
                            </a:lnTo>
                            <a:lnTo>
                              <a:pt x="859" y="64"/>
                            </a:lnTo>
                            <a:lnTo>
                              <a:pt x="871" y="64"/>
                            </a:lnTo>
                            <a:lnTo>
                              <a:pt x="883" y="68"/>
                            </a:lnTo>
                            <a:lnTo>
                              <a:pt x="899" y="77"/>
                            </a:lnTo>
                            <a:lnTo>
                              <a:pt x="903" y="77"/>
                            </a:lnTo>
                            <a:lnTo>
                              <a:pt x="915" y="89"/>
                            </a:lnTo>
                            <a:lnTo>
                              <a:pt x="923" y="105"/>
                            </a:lnTo>
                            <a:lnTo>
                              <a:pt x="923" y="125"/>
                            </a:lnTo>
                            <a:lnTo>
                              <a:pt x="919" y="133"/>
                            </a:lnTo>
                            <a:close/>
                            <a:moveTo>
                              <a:pt x="907" y="48"/>
                            </a:moveTo>
                            <a:lnTo>
                              <a:pt x="875" y="32"/>
                            </a:lnTo>
                            <a:lnTo>
                              <a:pt x="916" y="32"/>
                            </a:lnTo>
                            <a:lnTo>
                              <a:pt x="907" y="48"/>
                            </a:lnTo>
                            <a:close/>
                            <a:moveTo>
                              <a:pt x="883" y="162"/>
                            </a:moveTo>
                            <a:lnTo>
                              <a:pt x="863" y="162"/>
                            </a:lnTo>
                            <a:lnTo>
                              <a:pt x="853" y="161"/>
                            </a:lnTo>
                            <a:lnTo>
                              <a:pt x="842" y="161"/>
                            </a:lnTo>
                            <a:lnTo>
                              <a:pt x="832" y="158"/>
                            </a:lnTo>
                            <a:lnTo>
                              <a:pt x="822" y="153"/>
                            </a:lnTo>
                            <a:lnTo>
                              <a:pt x="810" y="149"/>
                            </a:lnTo>
                            <a:lnTo>
                              <a:pt x="802" y="145"/>
                            </a:lnTo>
                            <a:lnTo>
                              <a:pt x="794" y="137"/>
                            </a:lnTo>
                            <a:lnTo>
                              <a:pt x="806" y="109"/>
                            </a:lnTo>
                            <a:lnTo>
                              <a:pt x="814" y="117"/>
                            </a:lnTo>
                            <a:lnTo>
                              <a:pt x="822" y="121"/>
                            </a:lnTo>
                            <a:lnTo>
                              <a:pt x="834" y="125"/>
                            </a:lnTo>
                            <a:lnTo>
                              <a:pt x="842" y="129"/>
                            </a:lnTo>
                            <a:lnTo>
                              <a:pt x="855" y="133"/>
                            </a:lnTo>
                            <a:lnTo>
                              <a:pt x="919" y="133"/>
                            </a:lnTo>
                            <a:lnTo>
                              <a:pt x="915" y="141"/>
                            </a:lnTo>
                            <a:lnTo>
                              <a:pt x="903" y="153"/>
                            </a:lnTo>
                            <a:lnTo>
                              <a:pt x="891" y="158"/>
                            </a:lnTo>
                            <a:lnTo>
                              <a:pt x="883" y="162"/>
                            </a:lnTo>
                            <a:close/>
                            <a:moveTo>
                              <a:pt x="1077" y="133"/>
                            </a:moveTo>
                            <a:lnTo>
                              <a:pt x="1029" y="133"/>
                            </a:lnTo>
                            <a:lnTo>
                              <a:pt x="1033" y="129"/>
                            </a:lnTo>
                            <a:lnTo>
                              <a:pt x="1037" y="129"/>
                            </a:lnTo>
                            <a:lnTo>
                              <a:pt x="1041" y="125"/>
                            </a:lnTo>
                            <a:lnTo>
                              <a:pt x="1041" y="109"/>
                            </a:lnTo>
                            <a:lnTo>
                              <a:pt x="1033" y="101"/>
                            </a:lnTo>
                            <a:lnTo>
                              <a:pt x="1029" y="101"/>
                            </a:lnTo>
                            <a:lnTo>
                              <a:pt x="1025" y="97"/>
                            </a:lnTo>
                            <a:lnTo>
                              <a:pt x="1017" y="97"/>
                            </a:lnTo>
                            <a:lnTo>
                              <a:pt x="1012" y="93"/>
                            </a:lnTo>
                            <a:lnTo>
                              <a:pt x="1000" y="93"/>
                            </a:lnTo>
                            <a:lnTo>
                              <a:pt x="976" y="81"/>
                            </a:lnTo>
                            <a:lnTo>
                              <a:pt x="968" y="73"/>
                            </a:lnTo>
                            <a:lnTo>
                              <a:pt x="960" y="56"/>
                            </a:lnTo>
                            <a:lnTo>
                              <a:pt x="960" y="40"/>
                            </a:lnTo>
                            <a:lnTo>
                              <a:pt x="964" y="28"/>
                            </a:lnTo>
                            <a:lnTo>
                              <a:pt x="968" y="24"/>
                            </a:lnTo>
                            <a:lnTo>
                              <a:pt x="972" y="16"/>
                            </a:lnTo>
                            <a:lnTo>
                              <a:pt x="996" y="4"/>
                            </a:lnTo>
                            <a:lnTo>
                              <a:pt x="1008" y="0"/>
                            </a:lnTo>
                            <a:lnTo>
                              <a:pt x="1029" y="0"/>
                            </a:lnTo>
                            <a:lnTo>
                              <a:pt x="1041" y="4"/>
                            </a:lnTo>
                            <a:lnTo>
                              <a:pt x="1053" y="4"/>
                            </a:lnTo>
                            <a:lnTo>
                              <a:pt x="1069" y="12"/>
                            </a:lnTo>
                            <a:lnTo>
                              <a:pt x="1077" y="20"/>
                            </a:lnTo>
                            <a:lnTo>
                              <a:pt x="1072" y="32"/>
                            </a:lnTo>
                            <a:lnTo>
                              <a:pt x="1004" y="32"/>
                            </a:lnTo>
                            <a:lnTo>
                              <a:pt x="1004" y="36"/>
                            </a:lnTo>
                            <a:lnTo>
                              <a:pt x="1000" y="36"/>
                            </a:lnTo>
                            <a:lnTo>
                              <a:pt x="996" y="40"/>
                            </a:lnTo>
                            <a:lnTo>
                              <a:pt x="996" y="48"/>
                            </a:lnTo>
                            <a:lnTo>
                              <a:pt x="1008" y="60"/>
                            </a:lnTo>
                            <a:lnTo>
                              <a:pt x="1017" y="64"/>
                            </a:lnTo>
                            <a:lnTo>
                              <a:pt x="1029" y="64"/>
                            </a:lnTo>
                            <a:lnTo>
                              <a:pt x="1041" y="68"/>
                            </a:lnTo>
                            <a:lnTo>
                              <a:pt x="1057" y="77"/>
                            </a:lnTo>
                            <a:lnTo>
                              <a:pt x="1061" y="77"/>
                            </a:lnTo>
                            <a:lnTo>
                              <a:pt x="1073" y="89"/>
                            </a:lnTo>
                            <a:lnTo>
                              <a:pt x="1081" y="105"/>
                            </a:lnTo>
                            <a:lnTo>
                              <a:pt x="1081" y="125"/>
                            </a:lnTo>
                            <a:lnTo>
                              <a:pt x="1077" y="133"/>
                            </a:lnTo>
                            <a:close/>
                            <a:moveTo>
                              <a:pt x="1065" y="48"/>
                            </a:moveTo>
                            <a:lnTo>
                              <a:pt x="1033" y="32"/>
                            </a:lnTo>
                            <a:lnTo>
                              <a:pt x="1072" y="32"/>
                            </a:lnTo>
                            <a:lnTo>
                              <a:pt x="1065" y="48"/>
                            </a:lnTo>
                            <a:close/>
                            <a:moveTo>
                              <a:pt x="1041" y="162"/>
                            </a:moveTo>
                            <a:lnTo>
                              <a:pt x="1021" y="162"/>
                            </a:lnTo>
                            <a:lnTo>
                              <a:pt x="1009" y="161"/>
                            </a:lnTo>
                            <a:lnTo>
                              <a:pt x="999" y="161"/>
                            </a:lnTo>
                            <a:lnTo>
                              <a:pt x="989" y="158"/>
                            </a:lnTo>
                            <a:lnTo>
                              <a:pt x="980" y="153"/>
                            </a:lnTo>
                            <a:lnTo>
                              <a:pt x="968" y="149"/>
                            </a:lnTo>
                            <a:lnTo>
                              <a:pt x="960" y="145"/>
                            </a:lnTo>
                            <a:lnTo>
                              <a:pt x="952" y="137"/>
                            </a:lnTo>
                            <a:lnTo>
                              <a:pt x="964" y="109"/>
                            </a:lnTo>
                            <a:lnTo>
                              <a:pt x="972" y="117"/>
                            </a:lnTo>
                            <a:lnTo>
                              <a:pt x="980" y="121"/>
                            </a:lnTo>
                            <a:lnTo>
                              <a:pt x="992" y="125"/>
                            </a:lnTo>
                            <a:lnTo>
                              <a:pt x="1000" y="129"/>
                            </a:lnTo>
                            <a:lnTo>
                              <a:pt x="1012" y="133"/>
                            </a:lnTo>
                            <a:lnTo>
                              <a:pt x="1077" y="133"/>
                            </a:lnTo>
                            <a:lnTo>
                              <a:pt x="1073" y="141"/>
                            </a:lnTo>
                            <a:lnTo>
                              <a:pt x="1065" y="145"/>
                            </a:lnTo>
                            <a:lnTo>
                              <a:pt x="1061" y="153"/>
                            </a:lnTo>
                            <a:lnTo>
                              <a:pt x="1049" y="158"/>
                            </a:lnTo>
                            <a:lnTo>
                              <a:pt x="1041" y="162"/>
                            </a:lnTo>
                            <a:close/>
                            <a:moveTo>
                              <a:pt x="1162" y="162"/>
                            </a:moveTo>
                            <a:lnTo>
                              <a:pt x="1130" y="162"/>
                            </a:lnTo>
                            <a:lnTo>
                              <a:pt x="1130" y="4"/>
                            </a:lnTo>
                            <a:lnTo>
                              <a:pt x="1162" y="4"/>
                            </a:lnTo>
                            <a:lnTo>
                              <a:pt x="1162" y="162"/>
                            </a:lnTo>
                            <a:close/>
                            <a:moveTo>
                              <a:pt x="1300" y="162"/>
                            </a:moveTo>
                            <a:lnTo>
                              <a:pt x="1264" y="162"/>
                            </a:lnTo>
                            <a:lnTo>
                              <a:pt x="1203" y="4"/>
                            </a:lnTo>
                            <a:lnTo>
                              <a:pt x="1239" y="4"/>
                            </a:lnTo>
                            <a:lnTo>
                              <a:pt x="1284" y="121"/>
                            </a:lnTo>
                            <a:lnTo>
                              <a:pt x="1316" y="121"/>
                            </a:lnTo>
                            <a:lnTo>
                              <a:pt x="1300" y="162"/>
                            </a:lnTo>
                            <a:close/>
                            <a:moveTo>
                              <a:pt x="1316" y="121"/>
                            </a:moveTo>
                            <a:lnTo>
                              <a:pt x="1284" y="121"/>
                            </a:lnTo>
                            <a:lnTo>
                              <a:pt x="1324" y="4"/>
                            </a:lnTo>
                            <a:lnTo>
                              <a:pt x="1361" y="4"/>
                            </a:lnTo>
                            <a:lnTo>
                              <a:pt x="1316" y="121"/>
                            </a:lnTo>
                            <a:close/>
                            <a:moveTo>
                              <a:pt x="1397" y="162"/>
                            </a:moveTo>
                            <a:lnTo>
                              <a:pt x="1361" y="162"/>
                            </a:lnTo>
                            <a:lnTo>
                              <a:pt x="1426" y="4"/>
                            </a:lnTo>
                            <a:lnTo>
                              <a:pt x="1462" y="4"/>
                            </a:lnTo>
                            <a:lnTo>
                              <a:pt x="1478" y="40"/>
                            </a:lnTo>
                            <a:lnTo>
                              <a:pt x="1446" y="40"/>
                            </a:lnTo>
                            <a:lnTo>
                              <a:pt x="1421" y="101"/>
                            </a:lnTo>
                            <a:lnTo>
                              <a:pt x="1504" y="101"/>
                            </a:lnTo>
                            <a:lnTo>
                              <a:pt x="1517" y="129"/>
                            </a:lnTo>
                            <a:lnTo>
                              <a:pt x="1409" y="129"/>
                            </a:lnTo>
                            <a:lnTo>
                              <a:pt x="1397" y="162"/>
                            </a:lnTo>
                            <a:close/>
                            <a:moveTo>
                              <a:pt x="1504" y="101"/>
                            </a:moveTo>
                            <a:lnTo>
                              <a:pt x="1470" y="101"/>
                            </a:lnTo>
                            <a:lnTo>
                              <a:pt x="1446" y="40"/>
                            </a:lnTo>
                            <a:lnTo>
                              <a:pt x="1478" y="40"/>
                            </a:lnTo>
                            <a:lnTo>
                              <a:pt x="1504" y="101"/>
                            </a:lnTo>
                            <a:close/>
                            <a:moveTo>
                              <a:pt x="1531" y="162"/>
                            </a:moveTo>
                            <a:lnTo>
                              <a:pt x="1494" y="162"/>
                            </a:lnTo>
                            <a:lnTo>
                              <a:pt x="1482" y="129"/>
                            </a:lnTo>
                            <a:lnTo>
                              <a:pt x="1517" y="129"/>
                            </a:lnTo>
                            <a:lnTo>
                              <a:pt x="1531" y="162"/>
                            </a:lnTo>
                            <a:close/>
                            <a:moveTo>
                              <a:pt x="1664" y="162"/>
                            </a:moveTo>
                            <a:lnTo>
                              <a:pt x="1563" y="162"/>
                            </a:lnTo>
                            <a:lnTo>
                              <a:pt x="1563" y="4"/>
                            </a:lnTo>
                            <a:lnTo>
                              <a:pt x="1596" y="4"/>
                            </a:lnTo>
                            <a:lnTo>
                              <a:pt x="1596" y="129"/>
                            </a:lnTo>
                            <a:lnTo>
                              <a:pt x="1664" y="129"/>
                            </a:lnTo>
                            <a:lnTo>
                              <a:pt x="1664" y="162"/>
                            </a:lnTo>
                            <a:close/>
                            <a:moveTo>
                              <a:pt x="1766" y="162"/>
                            </a:moveTo>
                            <a:lnTo>
                              <a:pt x="1729" y="162"/>
                            </a:lnTo>
                            <a:lnTo>
                              <a:pt x="1668" y="4"/>
                            </a:lnTo>
                            <a:lnTo>
                              <a:pt x="1705" y="4"/>
                            </a:lnTo>
                            <a:lnTo>
                              <a:pt x="1749" y="121"/>
                            </a:lnTo>
                            <a:lnTo>
                              <a:pt x="1781" y="121"/>
                            </a:lnTo>
                            <a:lnTo>
                              <a:pt x="1766" y="162"/>
                            </a:lnTo>
                            <a:close/>
                            <a:moveTo>
                              <a:pt x="1781" y="121"/>
                            </a:moveTo>
                            <a:lnTo>
                              <a:pt x="1749" y="121"/>
                            </a:lnTo>
                            <a:lnTo>
                              <a:pt x="1790" y="4"/>
                            </a:lnTo>
                            <a:lnTo>
                              <a:pt x="1826" y="4"/>
                            </a:lnTo>
                            <a:lnTo>
                              <a:pt x="1781" y="121"/>
                            </a:lnTo>
                            <a:close/>
                            <a:moveTo>
                              <a:pt x="1924" y="162"/>
                            </a:moveTo>
                            <a:lnTo>
                              <a:pt x="1912" y="161"/>
                            </a:lnTo>
                            <a:lnTo>
                              <a:pt x="1900" y="159"/>
                            </a:lnTo>
                            <a:lnTo>
                              <a:pt x="1889" y="156"/>
                            </a:lnTo>
                            <a:lnTo>
                              <a:pt x="1879" y="153"/>
                            </a:lnTo>
                            <a:lnTo>
                              <a:pt x="1870" y="147"/>
                            </a:lnTo>
                            <a:lnTo>
                              <a:pt x="1862" y="139"/>
                            </a:lnTo>
                            <a:lnTo>
                              <a:pt x="1855" y="130"/>
                            </a:lnTo>
                            <a:lnTo>
                              <a:pt x="1851" y="121"/>
                            </a:lnTo>
                            <a:lnTo>
                              <a:pt x="1845" y="112"/>
                            </a:lnTo>
                            <a:lnTo>
                              <a:pt x="1842" y="102"/>
                            </a:lnTo>
                            <a:lnTo>
                              <a:pt x="1839" y="92"/>
                            </a:lnTo>
                            <a:lnTo>
                              <a:pt x="1839" y="81"/>
                            </a:lnTo>
                            <a:lnTo>
                              <a:pt x="1839" y="71"/>
                            </a:lnTo>
                            <a:lnTo>
                              <a:pt x="1842" y="60"/>
                            </a:lnTo>
                            <a:lnTo>
                              <a:pt x="1845" y="50"/>
                            </a:lnTo>
                            <a:lnTo>
                              <a:pt x="1851" y="40"/>
                            </a:lnTo>
                            <a:lnTo>
                              <a:pt x="1855" y="32"/>
                            </a:lnTo>
                            <a:lnTo>
                              <a:pt x="1862" y="24"/>
                            </a:lnTo>
                            <a:lnTo>
                              <a:pt x="1870" y="18"/>
                            </a:lnTo>
                            <a:lnTo>
                              <a:pt x="1879" y="12"/>
                            </a:lnTo>
                            <a:lnTo>
                              <a:pt x="1889" y="6"/>
                            </a:lnTo>
                            <a:lnTo>
                              <a:pt x="1900" y="3"/>
                            </a:lnTo>
                            <a:lnTo>
                              <a:pt x="1912" y="0"/>
                            </a:lnTo>
                            <a:lnTo>
                              <a:pt x="1924" y="0"/>
                            </a:lnTo>
                            <a:lnTo>
                              <a:pt x="1933" y="0"/>
                            </a:lnTo>
                            <a:lnTo>
                              <a:pt x="1944" y="3"/>
                            </a:lnTo>
                            <a:lnTo>
                              <a:pt x="1954" y="6"/>
                            </a:lnTo>
                            <a:lnTo>
                              <a:pt x="1964" y="12"/>
                            </a:lnTo>
                            <a:lnTo>
                              <a:pt x="1973" y="18"/>
                            </a:lnTo>
                            <a:lnTo>
                              <a:pt x="1982" y="24"/>
                            </a:lnTo>
                            <a:lnTo>
                              <a:pt x="1990" y="32"/>
                            </a:lnTo>
                            <a:lnTo>
                              <a:pt x="1916" y="32"/>
                            </a:lnTo>
                            <a:lnTo>
                              <a:pt x="1883" y="48"/>
                            </a:lnTo>
                            <a:lnTo>
                              <a:pt x="1875" y="64"/>
                            </a:lnTo>
                            <a:lnTo>
                              <a:pt x="1875" y="101"/>
                            </a:lnTo>
                            <a:lnTo>
                              <a:pt x="1887" y="113"/>
                            </a:lnTo>
                            <a:lnTo>
                              <a:pt x="1891" y="121"/>
                            </a:lnTo>
                            <a:lnTo>
                              <a:pt x="1916" y="133"/>
                            </a:lnTo>
                            <a:lnTo>
                              <a:pt x="1987" y="133"/>
                            </a:lnTo>
                            <a:lnTo>
                              <a:pt x="1982" y="139"/>
                            </a:lnTo>
                            <a:lnTo>
                              <a:pt x="1973" y="147"/>
                            </a:lnTo>
                            <a:lnTo>
                              <a:pt x="1964" y="153"/>
                            </a:lnTo>
                            <a:lnTo>
                              <a:pt x="1954" y="156"/>
                            </a:lnTo>
                            <a:lnTo>
                              <a:pt x="1944" y="159"/>
                            </a:lnTo>
                            <a:lnTo>
                              <a:pt x="1933" y="161"/>
                            </a:lnTo>
                            <a:lnTo>
                              <a:pt x="1924" y="162"/>
                            </a:lnTo>
                            <a:close/>
                            <a:moveTo>
                              <a:pt x="1987" y="133"/>
                            </a:moveTo>
                            <a:lnTo>
                              <a:pt x="1932" y="133"/>
                            </a:lnTo>
                            <a:lnTo>
                              <a:pt x="1948" y="125"/>
                            </a:lnTo>
                            <a:lnTo>
                              <a:pt x="1964" y="109"/>
                            </a:lnTo>
                            <a:lnTo>
                              <a:pt x="1968" y="101"/>
                            </a:lnTo>
                            <a:lnTo>
                              <a:pt x="1968" y="64"/>
                            </a:lnTo>
                            <a:lnTo>
                              <a:pt x="1960" y="48"/>
                            </a:lnTo>
                            <a:lnTo>
                              <a:pt x="1952" y="44"/>
                            </a:lnTo>
                            <a:lnTo>
                              <a:pt x="1948" y="40"/>
                            </a:lnTo>
                            <a:lnTo>
                              <a:pt x="1932" y="32"/>
                            </a:lnTo>
                            <a:lnTo>
                              <a:pt x="1990" y="32"/>
                            </a:lnTo>
                            <a:lnTo>
                              <a:pt x="1996" y="40"/>
                            </a:lnTo>
                            <a:lnTo>
                              <a:pt x="1999" y="50"/>
                            </a:lnTo>
                            <a:lnTo>
                              <a:pt x="2002" y="60"/>
                            </a:lnTo>
                            <a:lnTo>
                              <a:pt x="2004" y="71"/>
                            </a:lnTo>
                            <a:lnTo>
                              <a:pt x="2005" y="81"/>
                            </a:lnTo>
                            <a:lnTo>
                              <a:pt x="2004" y="92"/>
                            </a:lnTo>
                            <a:lnTo>
                              <a:pt x="2002" y="102"/>
                            </a:lnTo>
                            <a:lnTo>
                              <a:pt x="1999" y="112"/>
                            </a:lnTo>
                            <a:lnTo>
                              <a:pt x="1996" y="121"/>
                            </a:lnTo>
                            <a:lnTo>
                              <a:pt x="1990" y="130"/>
                            </a:lnTo>
                            <a:lnTo>
                              <a:pt x="1987" y="133"/>
                            </a:lnTo>
                            <a:close/>
                            <a:moveTo>
                              <a:pt x="2069" y="162"/>
                            </a:moveTo>
                            <a:lnTo>
                              <a:pt x="2037" y="162"/>
                            </a:lnTo>
                            <a:lnTo>
                              <a:pt x="2037" y="4"/>
                            </a:lnTo>
                            <a:lnTo>
                              <a:pt x="2069" y="4"/>
                            </a:lnTo>
                            <a:lnTo>
                              <a:pt x="2112" y="60"/>
                            </a:lnTo>
                            <a:lnTo>
                              <a:pt x="2069" y="60"/>
                            </a:lnTo>
                            <a:lnTo>
                              <a:pt x="2069" y="162"/>
                            </a:lnTo>
                            <a:close/>
                            <a:moveTo>
                              <a:pt x="2179" y="105"/>
                            </a:moveTo>
                            <a:lnTo>
                              <a:pt x="2146" y="105"/>
                            </a:lnTo>
                            <a:lnTo>
                              <a:pt x="2146" y="4"/>
                            </a:lnTo>
                            <a:lnTo>
                              <a:pt x="2179" y="4"/>
                            </a:lnTo>
                            <a:lnTo>
                              <a:pt x="2179" y="105"/>
                            </a:lnTo>
                            <a:close/>
                            <a:moveTo>
                              <a:pt x="2179" y="162"/>
                            </a:moveTo>
                            <a:lnTo>
                              <a:pt x="2146" y="162"/>
                            </a:lnTo>
                            <a:lnTo>
                              <a:pt x="2069" y="60"/>
                            </a:lnTo>
                            <a:lnTo>
                              <a:pt x="2112" y="60"/>
                            </a:lnTo>
                            <a:lnTo>
                              <a:pt x="2146" y="105"/>
                            </a:lnTo>
                            <a:lnTo>
                              <a:pt x="2179" y="105"/>
                            </a:lnTo>
                            <a:lnTo>
                              <a:pt x="2179" y="162"/>
                            </a:lnTo>
                            <a:close/>
                            <a:moveTo>
                              <a:pt x="2345" y="32"/>
                            </a:moveTo>
                            <a:lnTo>
                              <a:pt x="2211" y="32"/>
                            </a:lnTo>
                            <a:lnTo>
                              <a:pt x="2211" y="4"/>
                            </a:lnTo>
                            <a:lnTo>
                              <a:pt x="2345" y="4"/>
                            </a:lnTo>
                            <a:lnTo>
                              <a:pt x="2345" y="32"/>
                            </a:lnTo>
                            <a:close/>
                            <a:moveTo>
                              <a:pt x="2381" y="162"/>
                            </a:moveTo>
                            <a:lnTo>
                              <a:pt x="2345" y="162"/>
                            </a:lnTo>
                            <a:lnTo>
                              <a:pt x="2410" y="4"/>
                            </a:lnTo>
                            <a:lnTo>
                              <a:pt x="2446" y="4"/>
                            </a:lnTo>
                            <a:lnTo>
                              <a:pt x="2462" y="40"/>
                            </a:lnTo>
                            <a:lnTo>
                              <a:pt x="2430" y="40"/>
                            </a:lnTo>
                            <a:lnTo>
                              <a:pt x="2405" y="101"/>
                            </a:lnTo>
                            <a:lnTo>
                              <a:pt x="2488" y="101"/>
                            </a:lnTo>
                            <a:lnTo>
                              <a:pt x="2501" y="129"/>
                            </a:lnTo>
                            <a:lnTo>
                              <a:pt x="2393" y="129"/>
                            </a:lnTo>
                            <a:lnTo>
                              <a:pt x="2381" y="162"/>
                            </a:lnTo>
                            <a:close/>
                            <a:moveTo>
                              <a:pt x="2296" y="162"/>
                            </a:moveTo>
                            <a:lnTo>
                              <a:pt x="2260" y="162"/>
                            </a:lnTo>
                            <a:lnTo>
                              <a:pt x="2260" y="32"/>
                            </a:lnTo>
                            <a:lnTo>
                              <a:pt x="2296" y="32"/>
                            </a:lnTo>
                            <a:lnTo>
                              <a:pt x="2296" y="162"/>
                            </a:lnTo>
                            <a:close/>
                            <a:moveTo>
                              <a:pt x="2488" y="101"/>
                            </a:moveTo>
                            <a:lnTo>
                              <a:pt x="2454" y="101"/>
                            </a:lnTo>
                            <a:lnTo>
                              <a:pt x="2430" y="40"/>
                            </a:lnTo>
                            <a:lnTo>
                              <a:pt x="2462" y="40"/>
                            </a:lnTo>
                            <a:lnTo>
                              <a:pt x="2488" y="101"/>
                            </a:lnTo>
                            <a:close/>
                            <a:moveTo>
                              <a:pt x="2515" y="162"/>
                            </a:moveTo>
                            <a:lnTo>
                              <a:pt x="2478" y="162"/>
                            </a:lnTo>
                            <a:lnTo>
                              <a:pt x="2466" y="129"/>
                            </a:lnTo>
                            <a:lnTo>
                              <a:pt x="2501" y="129"/>
                            </a:lnTo>
                            <a:lnTo>
                              <a:pt x="2515" y="162"/>
                            </a:lnTo>
                            <a:close/>
                          </a:path>
                        </a:pathLst>
                      </a:custGeom>
                      <a:solidFill>
                        <a:srgbClr val="0052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BC4954" id="AutoShape 2" o:spid="_x0000_s1026" style="position:absolute;margin-left:56.25pt;margin-top:57.5pt;width:125.75pt;height:8.1pt;z-index:-25207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15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" path="m33,162l,162,,4r109,l109,32r-76,l33,73r72,l105,101r-72,l33,162xm195,162r-33,l162,4r33,l195,162xm280,162r-33,l247,4r33,l320,60r-40,l280,162xm389,105r-37,l352,4r37,l389,105xm389,162r-33,l280,60r40,l352,105r37,l389,162xm450,162r-37,l482,4r36,l534,40r-36,l474,101r87,l573,129r-111,l450,162xm561,101r-38,l498,40r36,l561,101xm587,162r-40,l535,129r38,l587,162xm648,162r-32,l616,4r28,l687,60r-39,l648,162xm753,105r-32,l721,4r32,l753,105xm753,162r-28,l648,60r39,l721,105r32,l753,162xm919,133r-48,l875,129r4,l887,121r,-8l875,101r-4,l867,97r-8,l855,93r-13,l818,81r-8,-8l802,56r,-16l806,28r4,-4l814,16,838,4,851,r24,l883,4r12,l903,8r12,4l923,20r-7,12l846,32r,4l842,36r-4,4l838,48r13,12l859,64r12,l883,68r16,9l903,77r12,12l923,105r,20l919,133xm907,48l875,32r41,l907,48xm883,162r-20,l853,161r-11,l832,158r-10,-5l810,149r-8,-4l794,137r12,-28l814,117r8,4l834,125r8,4l855,133r64,l915,141r-12,12l891,158r-8,4xm1077,133r-48,l1033,129r4,l1041,125r,-16l1033,101r-4,l1025,97r-8,l1012,93r-12,l976,81r-8,-8l960,56r,-16l964,28r4,-4l972,16,996,4,1008,r21,l1041,4r12,l1069,12r8,8l1072,32r-68,l1004,36r-4,l996,40r,8l1008,60r9,4l1029,64r12,4l1057,77r4,l1073,89r8,16l1081,125r-4,8xm1065,48l1033,32r39,l1065,48xm1041,162r-20,l1009,161r-10,l989,158r-9,-5l968,149r-8,-4l952,137r12,-28l972,117r8,4l992,125r8,4l1012,133r65,l1073,141r-8,4l1061,153r-12,5l1041,162xm1162,162r-32,l1130,4r32,l1162,162xm1300,162r-36,l1203,4r36,l1284,121r32,l1300,162xm1316,121r-32,l1324,4r37,l1316,121xm1397,162r-36,l1426,4r36,l1478,40r-32,l1421,101r83,l1517,129r-108,l1397,162xm1504,101r-34,l1446,40r32,l1504,101xm1531,162r-37,l1482,129r35,l1531,162xm1664,162r-101,l1563,4r33,l1596,129r68,l1664,162xm1766,162r-37,l1668,4r37,l1749,121r32,l1766,162xm1781,121r-32,l1790,4r36,l1781,121xm1924,162r-12,-1l1900,159r-11,-3l1879,153r-9,-6l1862,139r-7,-9l1851,121r-6,-9l1842,102r-3,-10l1839,81r,-10l1842,60r3,-10l1851,40r4,-8l1862,24r8,-6l1879,12r10,-6l1900,3,1912,r12,l1933,r11,3l1954,6r10,6l1973,18r9,6l1990,32r-74,l1883,48r-8,16l1875,101r12,12l1891,121r25,12l1987,133r-5,6l1973,147r-9,6l1954,156r-10,3l1933,161r-9,1xm1987,133r-55,l1948,125r16,-16l1968,101r,-37l1960,48r-8,-4l1948,40r-16,-8l1990,32r6,8l1999,50r3,10l2004,71r1,10l2004,92r-2,10l1999,112r-3,9l1990,130r-3,3xm2069,162r-32,l2037,4r32,l2112,60r-43,l2069,162xm2179,105r-33,l2146,4r33,l2179,105xm2179,162r-33,l2069,60r43,l2146,105r33,l2179,162xm2345,32r-134,l2211,4r134,l2345,32xm2381,162r-36,l2410,4r36,l2462,40r-32,l2405,101r83,l2501,129r-108,l2381,162xm2296,162r-36,l2260,32r36,l2296,162xm2488,101r-34,l2430,40r32,l2488,101xm2515,162r-37,l2466,129r35,l2515,162xe" fillcolor="#005299" stroked="f">
              <v:path arrowok="t" o:connecttype="custom" o:connectlocs="20955,776605;102870,732790;203200,768350;247015,796925;247015,833120;300990,794385;316230,755650;372745,833120;411480,833120;460375,833120;553085,814705;550545,791845;509270,755650;560705,732790;537210,753110;560705,773430;575945,760730;534670,832485;516890,804545;573405,827405;661035,809625;635000,789305;617220,740410;683895,742950;640080,768350;686435,796925;661035,833120;609600,822325;642620,814705;737870,833120;763905,732790;840740,732790;938530,755650;955040,794385;941070,812165;1013460,812165;1110615,807085;1130935,807085;1182370,818515;1167765,775335;1193165,737870;1240790,734060;1195705,760730;1258570,818515;1261745,814705;1239520,758190;1272540,775335;1261745,814705;1313815,833120;1362710,833120;1403985,750570;1553210,732790;1511935,833120;1558290,794385;1588135,812165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CA4802">
      <w:rPr>
        <w:noProof/>
      </w:rPr>
      <mc:AlternateContent>
        <mc:Choice Requires="wps">
          <w:drawing>
            <wp:anchor distT="0" distB="0" distL="114300" distR="114300" simplePos="0" relativeHeight="251243520" behindDoc="1" locked="0" layoutInCell="1" allowOverlap="1" wp14:anchorId="3C4C9E6D" wp14:editId="19A91178">
              <wp:simplePos x="0" y="0"/>
              <wp:positionH relativeFrom="page">
                <wp:posOffset>6880860</wp:posOffset>
              </wp:positionH>
              <wp:positionV relativeFrom="page">
                <wp:posOffset>430530</wp:posOffset>
              </wp:positionV>
              <wp:extent cx="338455" cy="1822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26A47D" w14:textId="1B805AFA" w:rsidR="00A0020C" w:rsidRDefault="00B621C3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(</w:t>
                          </w:r>
                          <w:fldSimple w:instr=" NUMPAGES  \* Arabic  \* MERGEFORMAT ">
                            <w:r w:rsidR="00FE2E80">
                              <w:rPr>
                                <w:noProof/>
                              </w:rPr>
                              <w:t>3</w:t>
                            </w:r>
                          </w:fldSimple>
                          <w: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4C9E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1.8pt;margin-top:33.9pt;width:26.65pt;height:14.35pt;z-index:-25207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" filled="f" stroked="f">
              <v:textbox inset="0,0,0,0">
                <w:txbxContent>
                  <w:p w14:paraId="6826A47D" w14:textId="1B805AFA" w:rsidR="00A0020C" w:rsidRDefault="00B621C3">
                    <w:pPr>
                      <w:pStyle w:val="BodyText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(</w:t>
                    </w:r>
                    <w:fldSimple w:instr=" NUMPAGES  \* Arabic  \* MERGEFORMAT ">
                      <w:r w:rsidR="00FE2E80">
                        <w:rPr>
                          <w:noProof/>
                        </w:rPr>
                        <w:t>3</w:t>
                      </w:r>
                    </w:fldSimple>
                    <w: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B39CD"/>
    <w:multiLevelType w:val="hybridMultilevel"/>
    <w:tmpl w:val="CDD4F0F0"/>
    <w:lvl w:ilvl="0" w:tplc="8334F850">
      <w:start w:val="1"/>
      <w:numFmt w:val="decimal"/>
      <w:lvlText w:val="%1."/>
      <w:lvlJc w:val="left"/>
      <w:pPr>
        <w:ind w:left="467" w:hanging="360"/>
      </w:pPr>
      <w:rPr>
        <w:rFonts w:hint="default"/>
        <w:color w:val="000000" w:themeColor="text1"/>
      </w:rPr>
    </w:lvl>
    <w:lvl w:ilvl="1" w:tplc="040B0019" w:tentative="1">
      <w:start w:val="1"/>
      <w:numFmt w:val="lowerLetter"/>
      <w:lvlText w:val="%2."/>
      <w:lvlJc w:val="left"/>
      <w:pPr>
        <w:ind w:left="1187" w:hanging="360"/>
      </w:pPr>
    </w:lvl>
    <w:lvl w:ilvl="2" w:tplc="040B001B" w:tentative="1">
      <w:start w:val="1"/>
      <w:numFmt w:val="lowerRoman"/>
      <w:lvlText w:val="%3."/>
      <w:lvlJc w:val="right"/>
      <w:pPr>
        <w:ind w:left="1907" w:hanging="180"/>
      </w:pPr>
    </w:lvl>
    <w:lvl w:ilvl="3" w:tplc="040B000F" w:tentative="1">
      <w:start w:val="1"/>
      <w:numFmt w:val="decimal"/>
      <w:lvlText w:val="%4."/>
      <w:lvlJc w:val="left"/>
      <w:pPr>
        <w:ind w:left="2627" w:hanging="360"/>
      </w:pPr>
    </w:lvl>
    <w:lvl w:ilvl="4" w:tplc="040B0019" w:tentative="1">
      <w:start w:val="1"/>
      <w:numFmt w:val="lowerLetter"/>
      <w:lvlText w:val="%5."/>
      <w:lvlJc w:val="left"/>
      <w:pPr>
        <w:ind w:left="3347" w:hanging="360"/>
      </w:pPr>
    </w:lvl>
    <w:lvl w:ilvl="5" w:tplc="040B001B" w:tentative="1">
      <w:start w:val="1"/>
      <w:numFmt w:val="lowerRoman"/>
      <w:lvlText w:val="%6."/>
      <w:lvlJc w:val="right"/>
      <w:pPr>
        <w:ind w:left="4067" w:hanging="180"/>
      </w:pPr>
    </w:lvl>
    <w:lvl w:ilvl="6" w:tplc="040B000F" w:tentative="1">
      <w:start w:val="1"/>
      <w:numFmt w:val="decimal"/>
      <w:lvlText w:val="%7."/>
      <w:lvlJc w:val="left"/>
      <w:pPr>
        <w:ind w:left="4787" w:hanging="360"/>
      </w:pPr>
    </w:lvl>
    <w:lvl w:ilvl="7" w:tplc="040B0019" w:tentative="1">
      <w:start w:val="1"/>
      <w:numFmt w:val="lowerLetter"/>
      <w:lvlText w:val="%8."/>
      <w:lvlJc w:val="left"/>
      <w:pPr>
        <w:ind w:left="5507" w:hanging="360"/>
      </w:pPr>
    </w:lvl>
    <w:lvl w:ilvl="8" w:tplc="040B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0E0761A6"/>
    <w:multiLevelType w:val="hybridMultilevel"/>
    <w:tmpl w:val="DD800F54"/>
    <w:lvl w:ilvl="0" w:tplc="7CAC465E">
      <w:start w:val="1"/>
      <w:numFmt w:val="decimal"/>
      <w:lvlText w:val="%1."/>
      <w:lvlJc w:val="left"/>
      <w:pPr>
        <w:ind w:left="467" w:hanging="360"/>
      </w:pPr>
      <w:rPr>
        <w:rFonts w:hint="default"/>
        <w:color w:val="000000" w:themeColor="text1"/>
      </w:rPr>
    </w:lvl>
    <w:lvl w:ilvl="1" w:tplc="040B0019" w:tentative="1">
      <w:start w:val="1"/>
      <w:numFmt w:val="lowerLetter"/>
      <w:lvlText w:val="%2."/>
      <w:lvlJc w:val="left"/>
      <w:pPr>
        <w:ind w:left="1187" w:hanging="360"/>
      </w:pPr>
    </w:lvl>
    <w:lvl w:ilvl="2" w:tplc="040B001B" w:tentative="1">
      <w:start w:val="1"/>
      <w:numFmt w:val="lowerRoman"/>
      <w:lvlText w:val="%3."/>
      <w:lvlJc w:val="right"/>
      <w:pPr>
        <w:ind w:left="1907" w:hanging="180"/>
      </w:pPr>
    </w:lvl>
    <w:lvl w:ilvl="3" w:tplc="040B000F" w:tentative="1">
      <w:start w:val="1"/>
      <w:numFmt w:val="decimal"/>
      <w:lvlText w:val="%4."/>
      <w:lvlJc w:val="left"/>
      <w:pPr>
        <w:ind w:left="2627" w:hanging="360"/>
      </w:pPr>
    </w:lvl>
    <w:lvl w:ilvl="4" w:tplc="040B0019" w:tentative="1">
      <w:start w:val="1"/>
      <w:numFmt w:val="lowerLetter"/>
      <w:lvlText w:val="%5."/>
      <w:lvlJc w:val="left"/>
      <w:pPr>
        <w:ind w:left="3347" w:hanging="360"/>
      </w:pPr>
    </w:lvl>
    <w:lvl w:ilvl="5" w:tplc="040B001B" w:tentative="1">
      <w:start w:val="1"/>
      <w:numFmt w:val="lowerRoman"/>
      <w:lvlText w:val="%6."/>
      <w:lvlJc w:val="right"/>
      <w:pPr>
        <w:ind w:left="4067" w:hanging="180"/>
      </w:pPr>
    </w:lvl>
    <w:lvl w:ilvl="6" w:tplc="040B000F" w:tentative="1">
      <w:start w:val="1"/>
      <w:numFmt w:val="decimal"/>
      <w:lvlText w:val="%7."/>
      <w:lvlJc w:val="left"/>
      <w:pPr>
        <w:ind w:left="4787" w:hanging="360"/>
      </w:pPr>
    </w:lvl>
    <w:lvl w:ilvl="7" w:tplc="040B0019" w:tentative="1">
      <w:start w:val="1"/>
      <w:numFmt w:val="lowerLetter"/>
      <w:lvlText w:val="%8."/>
      <w:lvlJc w:val="left"/>
      <w:pPr>
        <w:ind w:left="5507" w:hanging="360"/>
      </w:pPr>
    </w:lvl>
    <w:lvl w:ilvl="8" w:tplc="040B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18F1056F"/>
    <w:multiLevelType w:val="hybridMultilevel"/>
    <w:tmpl w:val="05CA8AFE"/>
    <w:lvl w:ilvl="0" w:tplc="5B3A350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187" w:hanging="360"/>
      </w:pPr>
    </w:lvl>
    <w:lvl w:ilvl="2" w:tplc="040B001B" w:tentative="1">
      <w:start w:val="1"/>
      <w:numFmt w:val="lowerRoman"/>
      <w:lvlText w:val="%3."/>
      <w:lvlJc w:val="right"/>
      <w:pPr>
        <w:ind w:left="1907" w:hanging="180"/>
      </w:pPr>
    </w:lvl>
    <w:lvl w:ilvl="3" w:tplc="040B000F" w:tentative="1">
      <w:start w:val="1"/>
      <w:numFmt w:val="decimal"/>
      <w:lvlText w:val="%4."/>
      <w:lvlJc w:val="left"/>
      <w:pPr>
        <w:ind w:left="2627" w:hanging="360"/>
      </w:pPr>
    </w:lvl>
    <w:lvl w:ilvl="4" w:tplc="040B0019" w:tentative="1">
      <w:start w:val="1"/>
      <w:numFmt w:val="lowerLetter"/>
      <w:lvlText w:val="%5."/>
      <w:lvlJc w:val="left"/>
      <w:pPr>
        <w:ind w:left="3347" w:hanging="360"/>
      </w:pPr>
    </w:lvl>
    <w:lvl w:ilvl="5" w:tplc="040B001B" w:tentative="1">
      <w:start w:val="1"/>
      <w:numFmt w:val="lowerRoman"/>
      <w:lvlText w:val="%6."/>
      <w:lvlJc w:val="right"/>
      <w:pPr>
        <w:ind w:left="4067" w:hanging="180"/>
      </w:pPr>
    </w:lvl>
    <w:lvl w:ilvl="6" w:tplc="040B000F" w:tentative="1">
      <w:start w:val="1"/>
      <w:numFmt w:val="decimal"/>
      <w:lvlText w:val="%7."/>
      <w:lvlJc w:val="left"/>
      <w:pPr>
        <w:ind w:left="4787" w:hanging="360"/>
      </w:pPr>
    </w:lvl>
    <w:lvl w:ilvl="7" w:tplc="040B0019" w:tentative="1">
      <w:start w:val="1"/>
      <w:numFmt w:val="lowerLetter"/>
      <w:lvlText w:val="%8."/>
      <w:lvlJc w:val="left"/>
      <w:pPr>
        <w:ind w:left="5507" w:hanging="360"/>
      </w:pPr>
    </w:lvl>
    <w:lvl w:ilvl="8" w:tplc="040B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1BDD25EE"/>
    <w:multiLevelType w:val="hybridMultilevel"/>
    <w:tmpl w:val="59802020"/>
    <w:lvl w:ilvl="0" w:tplc="AD342088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959" w:hanging="360"/>
      </w:pPr>
    </w:lvl>
    <w:lvl w:ilvl="2" w:tplc="040B001B" w:tentative="1">
      <w:start w:val="1"/>
      <w:numFmt w:val="lowerRoman"/>
      <w:lvlText w:val="%3."/>
      <w:lvlJc w:val="right"/>
      <w:pPr>
        <w:ind w:left="2679" w:hanging="180"/>
      </w:pPr>
    </w:lvl>
    <w:lvl w:ilvl="3" w:tplc="040B000F" w:tentative="1">
      <w:start w:val="1"/>
      <w:numFmt w:val="decimal"/>
      <w:lvlText w:val="%4."/>
      <w:lvlJc w:val="left"/>
      <w:pPr>
        <w:ind w:left="3399" w:hanging="360"/>
      </w:pPr>
    </w:lvl>
    <w:lvl w:ilvl="4" w:tplc="040B0019" w:tentative="1">
      <w:start w:val="1"/>
      <w:numFmt w:val="lowerLetter"/>
      <w:lvlText w:val="%5."/>
      <w:lvlJc w:val="left"/>
      <w:pPr>
        <w:ind w:left="4119" w:hanging="360"/>
      </w:pPr>
    </w:lvl>
    <w:lvl w:ilvl="5" w:tplc="040B001B" w:tentative="1">
      <w:start w:val="1"/>
      <w:numFmt w:val="lowerRoman"/>
      <w:lvlText w:val="%6."/>
      <w:lvlJc w:val="right"/>
      <w:pPr>
        <w:ind w:left="4839" w:hanging="180"/>
      </w:pPr>
    </w:lvl>
    <w:lvl w:ilvl="6" w:tplc="040B000F" w:tentative="1">
      <w:start w:val="1"/>
      <w:numFmt w:val="decimal"/>
      <w:lvlText w:val="%7."/>
      <w:lvlJc w:val="left"/>
      <w:pPr>
        <w:ind w:left="5559" w:hanging="360"/>
      </w:pPr>
    </w:lvl>
    <w:lvl w:ilvl="7" w:tplc="040B0019" w:tentative="1">
      <w:start w:val="1"/>
      <w:numFmt w:val="lowerLetter"/>
      <w:lvlText w:val="%8."/>
      <w:lvlJc w:val="left"/>
      <w:pPr>
        <w:ind w:left="6279" w:hanging="360"/>
      </w:pPr>
    </w:lvl>
    <w:lvl w:ilvl="8" w:tplc="040B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4" w15:restartNumberingAfterBreak="0">
    <w:nsid w:val="1C1177AF"/>
    <w:multiLevelType w:val="hybridMultilevel"/>
    <w:tmpl w:val="65947E6C"/>
    <w:lvl w:ilvl="0" w:tplc="50B81002">
      <w:start w:val="1"/>
      <w:numFmt w:val="bullet"/>
      <w:pStyle w:val="Bulleted2"/>
      <w:lvlText w:val="–"/>
      <w:lvlJc w:val="left"/>
      <w:pPr>
        <w:ind w:left="2316" w:hanging="360"/>
      </w:pPr>
      <w:rPr>
        <w:rFonts w:ascii="Arial" w:hAnsi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C136B"/>
    <w:multiLevelType w:val="hybridMultilevel"/>
    <w:tmpl w:val="FBD60090"/>
    <w:lvl w:ilvl="0" w:tplc="E0ACE422">
      <w:start w:val="1"/>
      <w:numFmt w:val="decimal"/>
      <w:lvlText w:val="%1."/>
      <w:lvlJc w:val="left"/>
      <w:pPr>
        <w:ind w:left="467" w:hanging="360"/>
      </w:pPr>
      <w:rPr>
        <w:rFonts w:hint="default"/>
        <w:color w:val="000000" w:themeColor="text1"/>
      </w:rPr>
    </w:lvl>
    <w:lvl w:ilvl="1" w:tplc="040B0019" w:tentative="1">
      <w:start w:val="1"/>
      <w:numFmt w:val="lowerLetter"/>
      <w:lvlText w:val="%2."/>
      <w:lvlJc w:val="left"/>
      <w:pPr>
        <w:ind w:left="1187" w:hanging="360"/>
      </w:pPr>
    </w:lvl>
    <w:lvl w:ilvl="2" w:tplc="040B001B" w:tentative="1">
      <w:start w:val="1"/>
      <w:numFmt w:val="lowerRoman"/>
      <w:lvlText w:val="%3."/>
      <w:lvlJc w:val="right"/>
      <w:pPr>
        <w:ind w:left="1907" w:hanging="180"/>
      </w:pPr>
    </w:lvl>
    <w:lvl w:ilvl="3" w:tplc="040B000F" w:tentative="1">
      <w:start w:val="1"/>
      <w:numFmt w:val="decimal"/>
      <w:lvlText w:val="%4."/>
      <w:lvlJc w:val="left"/>
      <w:pPr>
        <w:ind w:left="2627" w:hanging="360"/>
      </w:pPr>
    </w:lvl>
    <w:lvl w:ilvl="4" w:tplc="040B0019" w:tentative="1">
      <w:start w:val="1"/>
      <w:numFmt w:val="lowerLetter"/>
      <w:lvlText w:val="%5."/>
      <w:lvlJc w:val="left"/>
      <w:pPr>
        <w:ind w:left="3347" w:hanging="360"/>
      </w:pPr>
    </w:lvl>
    <w:lvl w:ilvl="5" w:tplc="040B001B" w:tentative="1">
      <w:start w:val="1"/>
      <w:numFmt w:val="lowerRoman"/>
      <w:lvlText w:val="%6."/>
      <w:lvlJc w:val="right"/>
      <w:pPr>
        <w:ind w:left="4067" w:hanging="180"/>
      </w:pPr>
    </w:lvl>
    <w:lvl w:ilvl="6" w:tplc="040B000F" w:tentative="1">
      <w:start w:val="1"/>
      <w:numFmt w:val="decimal"/>
      <w:lvlText w:val="%7."/>
      <w:lvlJc w:val="left"/>
      <w:pPr>
        <w:ind w:left="4787" w:hanging="360"/>
      </w:pPr>
    </w:lvl>
    <w:lvl w:ilvl="7" w:tplc="040B0019" w:tentative="1">
      <w:start w:val="1"/>
      <w:numFmt w:val="lowerLetter"/>
      <w:lvlText w:val="%8."/>
      <w:lvlJc w:val="left"/>
      <w:pPr>
        <w:ind w:left="5507" w:hanging="360"/>
      </w:pPr>
    </w:lvl>
    <w:lvl w:ilvl="8" w:tplc="040B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 w15:restartNumberingAfterBreak="0">
    <w:nsid w:val="25294D2E"/>
    <w:multiLevelType w:val="hybridMultilevel"/>
    <w:tmpl w:val="0F0A3230"/>
    <w:lvl w:ilvl="0" w:tplc="6A6C3158">
      <w:start w:val="1"/>
      <w:numFmt w:val="bullet"/>
      <w:pStyle w:val="-Lis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92BAE"/>
    <w:multiLevelType w:val="hybridMultilevel"/>
    <w:tmpl w:val="C1D6AC32"/>
    <w:lvl w:ilvl="0" w:tplc="93F0DF80">
      <w:start w:val="1"/>
      <w:numFmt w:val="lowerLetter"/>
      <w:lvlText w:val="%1)"/>
      <w:lvlJc w:val="left"/>
      <w:pPr>
        <w:ind w:left="2463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fi-FI" w:eastAsia="fi-FI" w:bidi="fi-FI"/>
      </w:rPr>
    </w:lvl>
    <w:lvl w:ilvl="1" w:tplc="AE62545E">
      <w:numFmt w:val="bullet"/>
      <w:lvlText w:val="•"/>
      <w:lvlJc w:val="left"/>
      <w:pPr>
        <w:ind w:left="3326" w:hanging="360"/>
      </w:pPr>
      <w:rPr>
        <w:rFonts w:hint="default"/>
        <w:lang w:val="fi-FI" w:eastAsia="fi-FI" w:bidi="fi-FI"/>
      </w:rPr>
    </w:lvl>
    <w:lvl w:ilvl="2" w:tplc="0F385E2C">
      <w:numFmt w:val="bullet"/>
      <w:lvlText w:val="•"/>
      <w:lvlJc w:val="left"/>
      <w:pPr>
        <w:ind w:left="4193" w:hanging="360"/>
      </w:pPr>
      <w:rPr>
        <w:rFonts w:hint="default"/>
        <w:lang w:val="fi-FI" w:eastAsia="fi-FI" w:bidi="fi-FI"/>
      </w:rPr>
    </w:lvl>
    <w:lvl w:ilvl="3" w:tplc="12BE5CB0">
      <w:numFmt w:val="bullet"/>
      <w:lvlText w:val="•"/>
      <w:lvlJc w:val="left"/>
      <w:pPr>
        <w:ind w:left="5059" w:hanging="360"/>
      </w:pPr>
      <w:rPr>
        <w:rFonts w:hint="default"/>
        <w:lang w:val="fi-FI" w:eastAsia="fi-FI" w:bidi="fi-FI"/>
      </w:rPr>
    </w:lvl>
    <w:lvl w:ilvl="4" w:tplc="45B8F588">
      <w:numFmt w:val="bullet"/>
      <w:lvlText w:val="•"/>
      <w:lvlJc w:val="left"/>
      <w:pPr>
        <w:ind w:left="5926" w:hanging="360"/>
      </w:pPr>
      <w:rPr>
        <w:rFonts w:hint="default"/>
        <w:lang w:val="fi-FI" w:eastAsia="fi-FI" w:bidi="fi-FI"/>
      </w:rPr>
    </w:lvl>
    <w:lvl w:ilvl="5" w:tplc="FDC05F46">
      <w:numFmt w:val="bullet"/>
      <w:lvlText w:val="•"/>
      <w:lvlJc w:val="left"/>
      <w:pPr>
        <w:ind w:left="6793" w:hanging="360"/>
      </w:pPr>
      <w:rPr>
        <w:rFonts w:hint="default"/>
        <w:lang w:val="fi-FI" w:eastAsia="fi-FI" w:bidi="fi-FI"/>
      </w:rPr>
    </w:lvl>
    <w:lvl w:ilvl="6" w:tplc="87E4B3C0">
      <w:numFmt w:val="bullet"/>
      <w:lvlText w:val="•"/>
      <w:lvlJc w:val="left"/>
      <w:pPr>
        <w:ind w:left="7659" w:hanging="360"/>
      </w:pPr>
      <w:rPr>
        <w:rFonts w:hint="default"/>
        <w:lang w:val="fi-FI" w:eastAsia="fi-FI" w:bidi="fi-FI"/>
      </w:rPr>
    </w:lvl>
    <w:lvl w:ilvl="7" w:tplc="748A36AE">
      <w:numFmt w:val="bullet"/>
      <w:lvlText w:val="•"/>
      <w:lvlJc w:val="left"/>
      <w:pPr>
        <w:ind w:left="8526" w:hanging="360"/>
      </w:pPr>
      <w:rPr>
        <w:rFonts w:hint="default"/>
        <w:lang w:val="fi-FI" w:eastAsia="fi-FI" w:bidi="fi-FI"/>
      </w:rPr>
    </w:lvl>
    <w:lvl w:ilvl="8" w:tplc="17F6AFC6">
      <w:numFmt w:val="bullet"/>
      <w:lvlText w:val="•"/>
      <w:lvlJc w:val="left"/>
      <w:pPr>
        <w:ind w:left="9393" w:hanging="360"/>
      </w:pPr>
      <w:rPr>
        <w:rFonts w:hint="default"/>
        <w:lang w:val="fi-FI" w:eastAsia="fi-FI" w:bidi="fi-FI"/>
      </w:rPr>
    </w:lvl>
  </w:abstractNum>
  <w:abstractNum w:abstractNumId="8" w15:restartNumberingAfterBreak="0">
    <w:nsid w:val="42C41496"/>
    <w:multiLevelType w:val="hybridMultilevel"/>
    <w:tmpl w:val="629A25AC"/>
    <w:lvl w:ilvl="0" w:tplc="7584EA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02B75"/>
    <w:multiLevelType w:val="hybridMultilevel"/>
    <w:tmpl w:val="80862F38"/>
    <w:lvl w:ilvl="0" w:tplc="529ECBEA">
      <w:start w:val="1"/>
      <w:numFmt w:val="decimal"/>
      <w:lvlText w:val="%1."/>
      <w:lvlJc w:val="left"/>
      <w:pPr>
        <w:ind w:left="467" w:hanging="360"/>
      </w:pPr>
      <w:rPr>
        <w:rFonts w:hint="default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187" w:hanging="360"/>
      </w:pPr>
    </w:lvl>
    <w:lvl w:ilvl="2" w:tplc="040B001B" w:tentative="1">
      <w:start w:val="1"/>
      <w:numFmt w:val="lowerRoman"/>
      <w:lvlText w:val="%3."/>
      <w:lvlJc w:val="right"/>
      <w:pPr>
        <w:ind w:left="1907" w:hanging="180"/>
      </w:pPr>
    </w:lvl>
    <w:lvl w:ilvl="3" w:tplc="040B000F" w:tentative="1">
      <w:start w:val="1"/>
      <w:numFmt w:val="decimal"/>
      <w:lvlText w:val="%4."/>
      <w:lvlJc w:val="left"/>
      <w:pPr>
        <w:ind w:left="2627" w:hanging="360"/>
      </w:pPr>
    </w:lvl>
    <w:lvl w:ilvl="4" w:tplc="040B0019" w:tentative="1">
      <w:start w:val="1"/>
      <w:numFmt w:val="lowerLetter"/>
      <w:lvlText w:val="%5."/>
      <w:lvlJc w:val="left"/>
      <w:pPr>
        <w:ind w:left="3347" w:hanging="360"/>
      </w:pPr>
    </w:lvl>
    <w:lvl w:ilvl="5" w:tplc="040B001B" w:tentative="1">
      <w:start w:val="1"/>
      <w:numFmt w:val="lowerRoman"/>
      <w:lvlText w:val="%6."/>
      <w:lvlJc w:val="right"/>
      <w:pPr>
        <w:ind w:left="4067" w:hanging="180"/>
      </w:pPr>
    </w:lvl>
    <w:lvl w:ilvl="6" w:tplc="040B000F" w:tentative="1">
      <w:start w:val="1"/>
      <w:numFmt w:val="decimal"/>
      <w:lvlText w:val="%7."/>
      <w:lvlJc w:val="left"/>
      <w:pPr>
        <w:ind w:left="4787" w:hanging="360"/>
      </w:pPr>
    </w:lvl>
    <w:lvl w:ilvl="7" w:tplc="040B0019" w:tentative="1">
      <w:start w:val="1"/>
      <w:numFmt w:val="lowerLetter"/>
      <w:lvlText w:val="%8."/>
      <w:lvlJc w:val="left"/>
      <w:pPr>
        <w:ind w:left="5507" w:hanging="360"/>
      </w:pPr>
    </w:lvl>
    <w:lvl w:ilvl="8" w:tplc="040B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0" w15:restartNumberingAfterBreak="0">
    <w:nsid w:val="5BEB2055"/>
    <w:multiLevelType w:val="hybridMultilevel"/>
    <w:tmpl w:val="402403A2"/>
    <w:lvl w:ilvl="0" w:tplc="B0B6D6A0">
      <w:start w:val="1"/>
      <w:numFmt w:val="decimal"/>
      <w:lvlText w:val="%1."/>
      <w:lvlJc w:val="left"/>
      <w:pPr>
        <w:ind w:left="1157" w:hanging="358"/>
      </w:pPr>
      <w:rPr>
        <w:rFonts w:ascii="Arial" w:eastAsia="Arial" w:hAnsi="Arial" w:cs="Arial" w:hint="default"/>
        <w:spacing w:val="-1"/>
        <w:w w:val="100"/>
        <w:sz w:val="22"/>
        <w:szCs w:val="22"/>
        <w:lang w:val="fi-FI" w:eastAsia="fi-FI" w:bidi="fi-FI"/>
      </w:rPr>
    </w:lvl>
    <w:lvl w:ilvl="1" w:tplc="6776B340">
      <w:numFmt w:val="bullet"/>
      <w:lvlText w:val=""/>
      <w:lvlJc w:val="left"/>
      <w:pPr>
        <w:ind w:left="2460" w:hanging="358"/>
      </w:pPr>
      <w:rPr>
        <w:rFonts w:ascii="Symbol" w:eastAsia="Symbol" w:hAnsi="Symbol" w:cs="Symbol" w:hint="default"/>
        <w:w w:val="100"/>
        <w:sz w:val="22"/>
        <w:szCs w:val="22"/>
        <w:lang w:val="fi-FI" w:eastAsia="fi-FI" w:bidi="fi-FI"/>
      </w:rPr>
    </w:lvl>
    <w:lvl w:ilvl="2" w:tplc="482AFA9A">
      <w:numFmt w:val="bullet"/>
      <w:lvlText w:val=""/>
      <w:lvlJc w:val="left"/>
      <w:pPr>
        <w:ind w:left="3764" w:hanging="356"/>
      </w:pPr>
      <w:rPr>
        <w:rFonts w:ascii="Symbol" w:eastAsia="Symbol" w:hAnsi="Symbol" w:cs="Symbol" w:hint="default"/>
        <w:w w:val="100"/>
        <w:sz w:val="22"/>
        <w:szCs w:val="22"/>
        <w:lang w:val="fi-FI" w:eastAsia="fi-FI" w:bidi="fi-FI"/>
      </w:rPr>
    </w:lvl>
    <w:lvl w:ilvl="3" w:tplc="7C60D0BE">
      <w:numFmt w:val="bullet"/>
      <w:lvlText w:val="•"/>
      <w:lvlJc w:val="left"/>
      <w:pPr>
        <w:ind w:left="4680" w:hanging="356"/>
      </w:pPr>
      <w:rPr>
        <w:rFonts w:hint="default"/>
        <w:lang w:val="fi-FI" w:eastAsia="fi-FI" w:bidi="fi-FI"/>
      </w:rPr>
    </w:lvl>
    <w:lvl w:ilvl="4" w:tplc="B0BCC7DE">
      <w:numFmt w:val="bullet"/>
      <w:lvlText w:val="•"/>
      <w:lvlJc w:val="left"/>
      <w:pPr>
        <w:ind w:left="5601" w:hanging="356"/>
      </w:pPr>
      <w:rPr>
        <w:rFonts w:hint="default"/>
        <w:lang w:val="fi-FI" w:eastAsia="fi-FI" w:bidi="fi-FI"/>
      </w:rPr>
    </w:lvl>
    <w:lvl w:ilvl="5" w:tplc="45F8B73A">
      <w:numFmt w:val="bullet"/>
      <w:lvlText w:val="•"/>
      <w:lvlJc w:val="left"/>
      <w:pPr>
        <w:ind w:left="6522" w:hanging="356"/>
      </w:pPr>
      <w:rPr>
        <w:rFonts w:hint="default"/>
        <w:lang w:val="fi-FI" w:eastAsia="fi-FI" w:bidi="fi-FI"/>
      </w:rPr>
    </w:lvl>
    <w:lvl w:ilvl="6" w:tplc="A57884A6">
      <w:numFmt w:val="bullet"/>
      <w:lvlText w:val="•"/>
      <w:lvlJc w:val="left"/>
      <w:pPr>
        <w:ind w:left="7443" w:hanging="356"/>
      </w:pPr>
      <w:rPr>
        <w:rFonts w:hint="default"/>
        <w:lang w:val="fi-FI" w:eastAsia="fi-FI" w:bidi="fi-FI"/>
      </w:rPr>
    </w:lvl>
    <w:lvl w:ilvl="7" w:tplc="6EF4E898">
      <w:numFmt w:val="bullet"/>
      <w:lvlText w:val="•"/>
      <w:lvlJc w:val="left"/>
      <w:pPr>
        <w:ind w:left="8364" w:hanging="356"/>
      </w:pPr>
      <w:rPr>
        <w:rFonts w:hint="default"/>
        <w:lang w:val="fi-FI" w:eastAsia="fi-FI" w:bidi="fi-FI"/>
      </w:rPr>
    </w:lvl>
    <w:lvl w:ilvl="8" w:tplc="B3E87D28">
      <w:numFmt w:val="bullet"/>
      <w:lvlText w:val="•"/>
      <w:lvlJc w:val="left"/>
      <w:pPr>
        <w:ind w:left="9284" w:hanging="356"/>
      </w:pPr>
      <w:rPr>
        <w:rFonts w:hint="default"/>
        <w:lang w:val="fi-FI" w:eastAsia="fi-FI" w:bidi="fi-FI"/>
      </w:rPr>
    </w:lvl>
  </w:abstractNum>
  <w:abstractNum w:abstractNumId="11" w15:restartNumberingAfterBreak="0">
    <w:nsid w:val="61095B59"/>
    <w:multiLevelType w:val="hybridMultilevel"/>
    <w:tmpl w:val="95E29CD0"/>
    <w:lvl w:ilvl="0" w:tplc="FFFFFFFF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87" w:hanging="360"/>
      </w:pPr>
    </w:lvl>
    <w:lvl w:ilvl="2" w:tplc="FFFFFFFF" w:tentative="1">
      <w:start w:val="1"/>
      <w:numFmt w:val="lowerRoman"/>
      <w:lvlText w:val="%3."/>
      <w:lvlJc w:val="right"/>
      <w:pPr>
        <w:ind w:left="1907" w:hanging="180"/>
      </w:pPr>
    </w:lvl>
    <w:lvl w:ilvl="3" w:tplc="FFFFFFFF" w:tentative="1">
      <w:start w:val="1"/>
      <w:numFmt w:val="decimal"/>
      <w:lvlText w:val="%4."/>
      <w:lvlJc w:val="left"/>
      <w:pPr>
        <w:ind w:left="2627" w:hanging="360"/>
      </w:pPr>
    </w:lvl>
    <w:lvl w:ilvl="4" w:tplc="FFFFFFFF" w:tentative="1">
      <w:start w:val="1"/>
      <w:numFmt w:val="lowerLetter"/>
      <w:lvlText w:val="%5."/>
      <w:lvlJc w:val="left"/>
      <w:pPr>
        <w:ind w:left="3347" w:hanging="360"/>
      </w:pPr>
    </w:lvl>
    <w:lvl w:ilvl="5" w:tplc="FFFFFFFF" w:tentative="1">
      <w:start w:val="1"/>
      <w:numFmt w:val="lowerRoman"/>
      <w:lvlText w:val="%6."/>
      <w:lvlJc w:val="right"/>
      <w:pPr>
        <w:ind w:left="4067" w:hanging="180"/>
      </w:pPr>
    </w:lvl>
    <w:lvl w:ilvl="6" w:tplc="FFFFFFFF" w:tentative="1">
      <w:start w:val="1"/>
      <w:numFmt w:val="decimal"/>
      <w:lvlText w:val="%7."/>
      <w:lvlJc w:val="left"/>
      <w:pPr>
        <w:ind w:left="4787" w:hanging="360"/>
      </w:pPr>
    </w:lvl>
    <w:lvl w:ilvl="7" w:tplc="FFFFFFFF" w:tentative="1">
      <w:start w:val="1"/>
      <w:numFmt w:val="lowerLetter"/>
      <w:lvlText w:val="%8."/>
      <w:lvlJc w:val="left"/>
      <w:pPr>
        <w:ind w:left="5507" w:hanging="360"/>
      </w:pPr>
    </w:lvl>
    <w:lvl w:ilvl="8" w:tplc="FFFFFFFF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2" w15:restartNumberingAfterBreak="0">
    <w:nsid w:val="61A071BC"/>
    <w:multiLevelType w:val="hybridMultilevel"/>
    <w:tmpl w:val="00F61828"/>
    <w:lvl w:ilvl="0" w:tplc="19B0D18E">
      <w:numFmt w:val="bullet"/>
      <w:lvlText w:val="-"/>
      <w:lvlJc w:val="left"/>
      <w:pPr>
        <w:ind w:left="467" w:hanging="360"/>
      </w:pPr>
      <w:rPr>
        <w:rFonts w:ascii="Calibri" w:eastAsia="Calibri" w:hAnsi="Calibri" w:cs="Calibri" w:hint="default"/>
        <w:w w:val="100"/>
        <w:sz w:val="22"/>
        <w:szCs w:val="22"/>
        <w:lang w:val="fi-FI" w:eastAsia="fi-FI" w:bidi="fi-FI"/>
      </w:rPr>
    </w:lvl>
    <w:lvl w:ilvl="1" w:tplc="BF2C86D8">
      <w:numFmt w:val="bullet"/>
      <w:lvlText w:val="•"/>
      <w:lvlJc w:val="left"/>
      <w:pPr>
        <w:ind w:left="1375" w:hanging="360"/>
      </w:pPr>
      <w:rPr>
        <w:rFonts w:hint="default"/>
        <w:lang w:val="fi-FI" w:eastAsia="fi-FI" w:bidi="fi-FI"/>
      </w:rPr>
    </w:lvl>
    <w:lvl w:ilvl="2" w:tplc="78DCED9A">
      <w:numFmt w:val="bullet"/>
      <w:lvlText w:val="•"/>
      <w:lvlJc w:val="left"/>
      <w:pPr>
        <w:ind w:left="2290" w:hanging="360"/>
      </w:pPr>
      <w:rPr>
        <w:rFonts w:hint="default"/>
        <w:lang w:val="fi-FI" w:eastAsia="fi-FI" w:bidi="fi-FI"/>
      </w:rPr>
    </w:lvl>
    <w:lvl w:ilvl="3" w:tplc="C5504198">
      <w:numFmt w:val="bullet"/>
      <w:lvlText w:val="•"/>
      <w:lvlJc w:val="left"/>
      <w:pPr>
        <w:ind w:left="3205" w:hanging="360"/>
      </w:pPr>
      <w:rPr>
        <w:rFonts w:hint="default"/>
        <w:lang w:val="fi-FI" w:eastAsia="fi-FI" w:bidi="fi-FI"/>
      </w:rPr>
    </w:lvl>
    <w:lvl w:ilvl="4" w:tplc="BE8E058E">
      <w:numFmt w:val="bullet"/>
      <w:lvlText w:val="•"/>
      <w:lvlJc w:val="left"/>
      <w:pPr>
        <w:ind w:left="4120" w:hanging="360"/>
      </w:pPr>
      <w:rPr>
        <w:rFonts w:hint="default"/>
        <w:lang w:val="fi-FI" w:eastAsia="fi-FI" w:bidi="fi-FI"/>
      </w:rPr>
    </w:lvl>
    <w:lvl w:ilvl="5" w:tplc="93BC3026">
      <w:numFmt w:val="bullet"/>
      <w:lvlText w:val="•"/>
      <w:lvlJc w:val="left"/>
      <w:pPr>
        <w:ind w:left="5036" w:hanging="360"/>
      </w:pPr>
      <w:rPr>
        <w:rFonts w:hint="default"/>
        <w:lang w:val="fi-FI" w:eastAsia="fi-FI" w:bidi="fi-FI"/>
      </w:rPr>
    </w:lvl>
    <w:lvl w:ilvl="6" w:tplc="AABEAE68">
      <w:numFmt w:val="bullet"/>
      <w:lvlText w:val="•"/>
      <w:lvlJc w:val="left"/>
      <w:pPr>
        <w:ind w:left="5951" w:hanging="360"/>
      </w:pPr>
      <w:rPr>
        <w:rFonts w:hint="default"/>
        <w:lang w:val="fi-FI" w:eastAsia="fi-FI" w:bidi="fi-FI"/>
      </w:rPr>
    </w:lvl>
    <w:lvl w:ilvl="7" w:tplc="4F0C18C8">
      <w:numFmt w:val="bullet"/>
      <w:lvlText w:val="•"/>
      <w:lvlJc w:val="left"/>
      <w:pPr>
        <w:ind w:left="6866" w:hanging="360"/>
      </w:pPr>
      <w:rPr>
        <w:rFonts w:hint="default"/>
        <w:lang w:val="fi-FI" w:eastAsia="fi-FI" w:bidi="fi-FI"/>
      </w:rPr>
    </w:lvl>
    <w:lvl w:ilvl="8" w:tplc="3164111C">
      <w:numFmt w:val="bullet"/>
      <w:lvlText w:val="•"/>
      <w:lvlJc w:val="left"/>
      <w:pPr>
        <w:ind w:left="7781" w:hanging="360"/>
      </w:pPr>
      <w:rPr>
        <w:rFonts w:hint="default"/>
        <w:lang w:val="fi-FI" w:eastAsia="fi-FI" w:bidi="fi-FI"/>
      </w:rPr>
    </w:lvl>
  </w:abstractNum>
  <w:abstractNum w:abstractNumId="13" w15:restartNumberingAfterBreak="0">
    <w:nsid w:val="66714F85"/>
    <w:multiLevelType w:val="hybridMultilevel"/>
    <w:tmpl w:val="C6228710"/>
    <w:lvl w:ilvl="0" w:tplc="D9320226">
      <w:start w:val="1"/>
      <w:numFmt w:val="decimal"/>
      <w:lvlText w:val="%1."/>
      <w:lvlJc w:val="left"/>
      <w:pPr>
        <w:ind w:left="467" w:hanging="360"/>
      </w:pPr>
      <w:rPr>
        <w:rFonts w:hint="default"/>
        <w:color w:val="000000" w:themeColor="text1"/>
      </w:rPr>
    </w:lvl>
    <w:lvl w:ilvl="1" w:tplc="040B0019" w:tentative="1">
      <w:start w:val="1"/>
      <w:numFmt w:val="lowerLetter"/>
      <w:lvlText w:val="%2."/>
      <w:lvlJc w:val="left"/>
      <w:pPr>
        <w:ind w:left="1187" w:hanging="360"/>
      </w:pPr>
    </w:lvl>
    <w:lvl w:ilvl="2" w:tplc="040B001B" w:tentative="1">
      <w:start w:val="1"/>
      <w:numFmt w:val="lowerRoman"/>
      <w:lvlText w:val="%3."/>
      <w:lvlJc w:val="right"/>
      <w:pPr>
        <w:ind w:left="1907" w:hanging="180"/>
      </w:pPr>
    </w:lvl>
    <w:lvl w:ilvl="3" w:tplc="040B000F" w:tentative="1">
      <w:start w:val="1"/>
      <w:numFmt w:val="decimal"/>
      <w:lvlText w:val="%4."/>
      <w:lvlJc w:val="left"/>
      <w:pPr>
        <w:ind w:left="2627" w:hanging="360"/>
      </w:pPr>
    </w:lvl>
    <w:lvl w:ilvl="4" w:tplc="040B0019" w:tentative="1">
      <w:start w:val="1"/>
      <w:numFmt w:val="lowerLetter"/>
      <w:lvlText w:val="%5."/>
      <w:lvlJc w:val="left"/>
      <w:pPr>
        <w:ind w:left="3347" w:hanging="360"/>
      </w:pPr>
    </w:lvl>
    <w:lvl w:ilvl="5" w:tplc="040B001B" w:tentative="1">
      <w:start w:val="1"/>
      <w:numFmt w:val="lowerRoman"/>
      <w:lvlText w:val="%6."/>
      <w:lvlJc w:val="right"/>
      <w:pPr>
        <w:ind w:left="4067" w:hanging="180"/>
      </w:pPr>
    </w:lvl>
    <w:lvl w:ilvl="6" w:tplc="040B000F" w:tentative="1">
      <w:start w:val="1"/>
      <w:numFmt w:val="decimal"/>
      <w:lvlText w:val="%7."/>
      <w:lvlJc w:val="left"/>
      <w:pPr>
        <w:ind w:left="4787" w:hanging="360"/>
      </w:pPr>
    </w:lvl>
    <w:lvl w:ilvl="7" w:tplc="040B0019" w:tentative="1">
      <w:start w:val="1"/>
      <w:numFmt w:val="lowerLetter"/>
      <w:lvlText w:val="%8."/>
      <w:lvlJc w:val="left"/>
      <w:pPr>
        <w:ind w:left="5507" w:hanging="360"/>
      </w:pPr>
    </w:lvl>
    <w:lvl w:ilvl="8" w:tplc="040B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 w15:restartNumberingAfterBreak="0">
    <w:nsid w:val="66D37114"/>
    <w:multiLevelType w:val="hybridMultilevel"/>
    <w:tmpl w:val="9CE8E852"/>
    <w:lvl w:ilvl="0" w:tplc="4EB6065A">
      <w:start w:val="1"/>
      <w:numFmt w:val="lowerLetter"/>
      <w:lvlText w:val="%1."/>
      <w:lvlJc w:val="left"/>
      <w:pPr>
        <w:ind w:left="224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fi-FI" w:eastAsia="fi-FI" w:bidi="fi-FI"/>
      </w:rPr>
    </w:lvl>
    <w:lvl w:ilvl="1" w:tplc="E5BE27D6">
      <w:numFmt w:val="bullet"/>
      <w:lvlText w:val="•"/>
      <w:lvlJc w:val="left"/>
      <w:pPr>
        <w:ind w:left="3128" w:hanging="360"/>
      </w:pPr>
      <w:rPr>
        <w:rFonts w:hint="default"/>
        <w:lang w:val="fi-FI" w:eastAsia="fi-FI" w:bidi="fi-FI"/>
      </w:rPr>
    </w:lvl>
    <w:lvl w:ilvl="2" w:tplc="C4E4170A">
      <w:numFmt w:val="bullet"/>
      <w:lvlText w:val="•"/>
      <w:lvlJc w:val="left"/>
      <w:pPr>
        <w:ind w:left="4017" w:hanging="360"/>
      </w:pPr>
      <w:rPr>
        <w:rFonts w:hint="default"/>
        <w:lang w:val="fi-FI" w:eastAsia="fi-FI" w:bidi="fi-FI"/>
      </w:rPr>
    </w:lvl>
    <w:lvl w:ilvl="3" w:tplc="2674B4BC">
      <w:numFmt w:val="bullet"/>
      <w:lvlText w:val="•"/>
      <w:lvlJc w:val="left"/>
      <w:pPr>
        <w:ind w:left="4905" w:hanging="360"/>
      </w:pPr>
      <w:rPr>
        <w:rFonts w:hint="default"/>
        <w:lang w:val="fi-FI" w:eastAsia="fi-FI" w:bidi="fi-FI"/>
      </w:rPr>
    </w:lvl>
    <w:lvl w:ilvl="4" w:tplc="2C702A28">
      <w:numFmt w:val="bullet"/>
      <w:lvlText w:val="•"/>
      <w:lvlJc w:val="left"/>
      <w:pPr>
        <w:ind w:left="5794" w:hanging="360"/>
      </w:pPr>
      <w:rPr>
        <w:rFonts w:hint="default"/>
        <w:lang w:val="fi-FI" w:eastAsia="fi-FI" w:bidi="fi-FI"/>
      </w:rPr>
    </w:lvl>
    <w:lvl w:ilvl="5" w:tplc="B5B80562">
      <w:numFmt w:val="bullet"/>
      <w:lvlText w:val="•"/>
      <w:lvlJc w:val="left"/>
      <w:pPr>
        <w:ind w:left="6683" w:hanging="360"/>
      </w:pPr>
      <w:rPr>
        <w:rFonts w:hint="default"/>
        <w:lang w:val="fi-FI" w:eastAsia="fi-FI" w:bidi="fi-FI"/>
      </w:rPr>
    </w:lvl>
    <w:lvl w:ilvl="6" w:tplc="EA64AF18">
      <w:numFmt w:val="bullet"/>
      <w:lvlText w:val="•"/>
      <w:lvlJc w:val="left"/>
      <w:pPr>
        <w:ind w:left="7571" w:hanging="360"/>
      </w:pPr>
      <w:rPr>
        <w:rFonts w:hint="default"/>
        <w:lang w:val="fi-FI" w:eastAsia="fi-FI" w:bidi="fi-FI"/>
      </w:rPr>
    </w:lvl>
    <w:lvl w:ilvl="7" w:tplc="E1CE4C68">
      <w:numFmt w:val="bullet"/>
      <w:lvlText w:val="•"/>
      <w:lvlJc w:val="left"/>
      <w:pPr>
        <w:ind w:left="8460" w:hanging="360"/>
      </w:pPr>
      <w:rPr>
        <w:rFonts w:hint="default"/>
        <w:lang w:val="fi-FI" w:eastAsia="fi-FI" w:bidi="fi-FI"/>
      </w:rPr>
    </w:lvl>
    <w:lvl w:ilvl="8" w:tplc="A948CA10">
      <w:numFmt w:val="bullet"/>
      <w:lvlText w:val="•"/>
      <w:lvlJc w:val="left"/>
      <w:pPr>
        <w:ind w:left="9349" w:hanging="360"/>
      </w:pPr>
      <w:rPr>
        <w:rFonts w:hint="default"/>
        <w:lang w:val="fi-FI" w:eastAsia="fi-FI" w:bidi="fi-FI"/>
      </w:rPr>
    </w:lvl>
  </w:abstractNum>
  <w:abstractNum w:abstractNumId="15" w15:restartNumberingAfterBreak="0">
    <w:nsid w:val="7DEE7A90"/>
    <w:multiLevelType w:val="hybridMultilevel"/>
    <w:tmpl w:val="A3E4CEAA"/>
    <w:lvl w:ilvl="0" w:tplc="A20A0AB8">
      <w:start w:val="1"/>
      <w:numFmt w:val="decimal"/>
      <w:lvlText w:val="%1."/>
      <w:lvlJc w:val="left"/>
      <w:pPr>
        <w:ind w:left="467" w:hanging="360"/>
      </w:pPr>
      <w:rPr>
        <w:rFonts w:hint="default"/>
        <w:color w:val="000000" w:themeColor="text1"/>
      </w:rPr>
    </w:lvl>
    <w:lvl w:ilvl="1" w:tplc="040B0019" w:tentative="1">
      <w:start w:val="1"/>
      <w:numFmt w:val="lowerLetter"/>
      <w:lvlText w:val="%2."/>
      <w:lvlJc w:val="left"/>
      <w:pPr>
        <w:ind w:left="1187" w:hanging="360"/>
      </w:pPr>
    </w:lvl>
    <w:lvl w:ilvl="2" w:tplc="040B001B" w:tentative="1">
      <w:start w:val="1"/>
      <w:numFmt w:val="lowerRoman"/>
      <w:lvlText w:val="%3."/>
      <w:lvlJc w:val="right"/>
      <w:pPr>
        <w:ind w:left="1907" w:hanging="180"/>
      </w:pPr>
    </w:lvl>
    <w:lvl w:ilvl="3" w:tplc="040B000F" w:tentative="1">
      <w:start w:val="1"/>
      <w:numFmt w:val="decimal"/>
      <w:lvlText w:val="%4."/>
      <w:lvlJc w:val="left"/>
      <w:pPr>
        <w:ind w:left="2627" w:hanging="360"/>
      </w:pPr>
    </w:lvl>
    <w:lvl w:ilvl="4" w:tplc="040B0019" w:tentative="1">
      <w:start w:val="1"/>
      <w:numFmt w:val="lowerLetter"/>
      <w:lvlText w:val="%5."/>
      <w:lvlJc w:val="left"/>
      <w:pPr>
        <w:ind w:left="3347" w:hanging="360"/>
      </w:pPr>
    </w:lvl>
    <w:lvl w:ilvl="5" w:tplc="040B001B" w:tentative="1">
      <w:start w:val="1"/>
      <w:numFmt w:val="lowerRoman"/>
      <w:lvlText w:val="%6."/>
      <w:lvlJc w:val="right"/>
      <w:pPr>
        <w:ind w:left="4067" w:hanging="180"/>
      </w:pPr>
    </w:lvl>
    <w:lvl w:ilvl="6" w:tplc="040B000F" w:tentative="1">
      <w:start w:val="1"/>
      <w:numFmt w:val="decimal"/>
      <w:lvlText w:val="%7."/>
      <w:lvlJc w:val="left"/>
      <w:pPr>
        <w:ind w:left="4787" w:hanging="360"/>
      </w:pPr>
    </w:lvl>
    <w:lvl w:ilvl="7" w:tplc="040B0019" w:tentative="1">
      <w:start w:val="1"/>
      <w:numFmt w:val="lowerLetter"/>
      <w:lvlText w:val="%8."/>
      <w:lvlJc w:val="left"/>
      <w:pPr>
        <w:ind w:left="5507" w:hanging="360"/>
      </w:pPr>
    </w:lvl>
    <w:lvl w:ilvl="8" w:tplc="040B001B" w:tentative="1">
      <w:start w:val="1"/>
      <w:numFmt w:val="lowerRoman"/>
      <w:lvlText w:val="%9."/>
      <w:lvlJc w:val="right"/>
      <w:pPr>
        <w:ind w:left="6227" w:hanging="180"/>
      </w:pPr>
    </w:lvl>
  </w:abstractNum>
  <w:num w:numId="1" w16cid:durableId="1563562991">
    <w:abstractNumId w:val="14"/>
  </w:num>
  <w:num w:numId="2" w16cid:durableId="1556503141">
    <w:abstractNumId w:val="7"/>
  </w:num>
  <w:num w:numId="3" w16cid:durableId="715664804">
    <w:abstractNumId w:val="10"/>
  </w:num>
  <w:num w:numId="4" w16cid:durableId="1453133334">
    <w:abstractNumId w:val="12"/>
  </w:num>
  <w:num w:numId="5" w16cid:durableId="1258058199">
    <w:abstractNumId w:val="3"/>
  </w:num>
  <w:num w:numId="6" w16cid:durableId="1709259686">
    <w:abstractNumId w:val="5"/>
  </w:num>
  <w:num w:numId="7" w16cid:durableId="351687226">
    <w:abstractNumId w:val="8"/>
  </w:num>
  <w:num w:numId="8" w16cid:durableId="181937929">
    <w:abstractNumId w:val="4"/>
  </w:num>
  <w:num w:numId="9" w16cid:durableId="446855580">
    <w:abstractNumId w:val="6"/>
  </w:num>
  <w:num w:numId="10" w16cid:durableId="962535998">
    <w:abstractNumId w:val="11"/>
  </w:num>
  <w:num w:numId="11" w16cid:durableId="1900899978">
    <w:abstractNumId w:val="13"/>
  </w:num>
  <w:num w:numId="12" w16cid:durableId="1177498621">
    <w:abstractNumId w:val="0"/>
  </w:num>
  <w:num w:numId="13" w16cid:durableId="257829257">
    <w:abstractNumId w:val="9"/>
  </w:num>
  <w:num w:numId="14" w16cid:durableId="1833567649">
    <w:abstractNumId w:val="2"/>
  </w:num>
  <w:num w:numId="15" w16cid:durableId="1923029431">
    <w:abstractNumId w:val="1"/>
  </w:num>
  <w:num w:numId="16" w16cid:durableId="9647741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DocumentManagement" w:val="1"/>
    <w:docVar w:name="dvLinkedtoSharePoint2019" w:val="1"/>
  </w:docVars>
  <w:rsids>
    <w:rsidRoot w:val="00A0020C"/>
    <w:rsid w:val="000277A1"/>
    <w:rsid w:val="00057A99"/>
    <w:rsid w:val="000727ED"/>
    <w:rsid w:val="00075251"/>
    <w:rsid w:val="00081115"/>
    <w:rsid w:val="00086DEA"/>
    <w:rsid w:val="000B420A"/>
    <w:rsid w:val="000C5E2B"/>
    <w:rsid w:val="000E433C"/>
    <w:rsid w:val="000F1AE4"/>
    <w:rsid w:val="00117CC3"/>
    <w:rsid w:val="00143C34"/>
    <w:rsid w:val="00170B73"/>
    <w:rsid w:val="00183964"/>
    <w:rsid w:val="001B0419"/>
    <w:rsid w:val="001B3298"/>
    <w:rsid w:val="001D4ABE"/>
    <w:rsid w:val="001D5D05"/>
    <w:rsid w:val="001E49FB"/>
    <w:rsid w:val="001E5EEA"/>
    <w:rsid w:val="001F43AC"/>
    <w:rsid w:val="00201ABB"/>
    <w:rsid w:val="00206104"/>
    <w:rsid w:val="0021423D"/>
    <w:rsid w:val="002201CD"/>
    <w:rsid w:val="002233F0"/>
    <w:rsid w:val="00247A13"/>
    <w:rsid w:val="0025631E"/>
    <w:rsid w:val="00274748"/>
    <w:rsid w:val="00280DB6"/>
    <w:rsid w:val="002819C5"/>
    <w:rsid w:val="002827DA"/>
    <w:rsid w:val="002B61A3"/>
    <w:rsid w:val="002E5701"/>
    <w:rsid w:val="003037E6"/>
    <w:rsid w:val="0032317E"/>
    <w:rsid w:val="00337030"/>
    <w:rsid w:val="00340722"/>
    <w:rsid w:val="003468EC"/>
    <w:rsid w:val="00355A56"/>
    <w:rsid w:val="0037424C"/>
    <w:rsid w:val="00375EE8"/>
    <w:rsid w:val="00377E04"/>
    <w:rsid w:val="00385384"/>
    <w:rsid w:val="00387EB9"/>
    <w:rsid w:val="003A2929"/>
    <w:rsid w:val="003D4860"/>
    <w:rsid w:val="00426680"/>
    <w:rsid w:val="0043060F"/>
    <w:rsid w:val="00445346"/>
    <w:rsid w:val="00483AD4"/>
    <w:rsid w:val="00487ECD"/>
    <w:rsid w:val="004A4E12"/>
    <w:rsid w:val="004D2981"/>
    <w:rsid w:val="00515FDE"/>
    <w:rsid w:val="00530057"/>
    <w:rsid w:val="00565DF7"/>
    <w:rsid w:val="00583861"/>
    <w:rsid w:val="00593BED"/>
    <w:rsid w:val="005C2BB4"/>
    <w:rsid w:val="005C544D"/>
    <w:rsid w:val="005D59CB"/>
    <w:rsid w:val="005E0000"/>
    <w:rsid w:val="005E315D"/>
    <w:rsid w:val="00630AFE"/>
    <w:rsid w:val="00633A6B"/>
    <w:rsid w:val="006474E1"/>
    <w:rsid w:val="00676333"/>
    <w:rsid w:val="00680568"/>
    <w:rsid w:val="00682072"/>
    <w:rsid w:val="0069098D"/>
    <w:rsid w:val="0069167F"/>
    <w:rsid w:val="006968B7"/>
    <w:rsid w:val="006A1E29"/>
    <w:rsid w:val="006E6297"/>
    <w:rsid w:val="006E66D3"/>
    <w:rsid w:val="006F6739"/>
    <w:rsid w:val="007163D2"/>
    <w:rsid w:val="00717549"/>
    <w:rsid w:val="00721E9A"/>
    <w:rsid w:val="007348F6"/>
    <w:rsid w:val="00734D61"/>
    <w:rsid w:val="0074664A"/>
    <w:rsid w:val="00772C59"/>
    <w:rsid w:val="007B5FAC"/>
    <w:rsid w:val="007E11FE"/>
    <w:rsid w:val="007F4222"/>
    <w:rsid w:val="007F5031"/>
    <w:rsid w:val="00827B95"/>
    <w:rsid w:val="0085383F"/>
    <w:rsid w:val="0085393E"/>
    <w:rsid w:val="00872EFD"/>
    <w:rsid w:val="00873EA6"/>
    <w:rsid w:val="00891AAC"/>
    <w:rsid w:val="00893656"/>
    <w:rsid w:val="008C2321"/>
    <w:rsid w:val="008C562A"/>
    <w:rsid w:val="008E2FF3"/>
    <w:rsid w:val="00953A1A"/>
    <w:rsid w:val="00985D03"/>
    <w:rsid w:val="00987394"/>
    <w:rsid w:val="009A03BD"/>
    <w:rsid w:val="009B7166"/>
    <w:rsid w:val="009C25FA"/>
    <w:rsid w:val="009C42D6"/>
    <w:rsid w:val="00A0020C"/>
    <w:rsid w:val="00A1443B"/>
    <w:rsid w:val="00A148FA"/>
    <w:rsid w:val="00A15973"/>
    <w:rsid w:val="00A32167"/>
    <w:rsid w:val="00AB0F25"/>
    <w:rsid w:val="00AB35BA"/>
    <w:rsid w:val="00AC36EE"/>
    <w:rsid w:val="00AF502C"/>
    <w:rsid w:val="00B17D6D"/>
    <w:rsid w:val="00B37DE5"/>
    <w:rsid w:val="00B4606E"/>
    <w:rsid w:val="00B46738"/>
    <w:rsid w:val="00B518AD"/>
    <w:rsid w:val="00B621C3"/>
    <w:rsid w:val="00C056F5"/>
    <w:rsid w:val="00C136B8"/>
    <w:rsid w:val="00C23655"/>
    <w:rsid w:val="00C24F34"/>
    <w:rsid w:val="00C613FA"/>
    <w:rsid w:val="00C83376"/>
    <w:rsid w:val="00C92A87"/>
    <w:rsid w:val="00C9485A"/>
    <w:rsid w:val="00CA4802"/>
    <w:rsid w:val="00CA6E68"/>
    <w:rsid w:val="00D0089B"/>
    <w:rsid w:val="00D04B69"/>
    <w:rsid w:val="00D20ED0"/>
    <w:rsid w:val="00D342D4"/>
    <w:rsid w:val="00D34E57"/>
    <w:rsid w:val="00D401CC"/>
    <w:rsid w:val="00DA4544"/>
    <w:rsid w:val="00DD2227"/>
    <w:rsid w:val="00DD4B77"/>
    <w:rsid w:val="00E20737"/>
    <w:rsid w:val="00E641FD"/>
    <w:rsid w:val="00ED30B8"/>
    <w:rsid w:val="00ED416E"/>
    <w:rsid w:val="00F0680A"/>
    <w:rsid w:val="00F16FED"/>
    <w:rsid w:val="00F2475E"/>
    <w:rsid w:val="00F50B3D"/>
    <w:rsid w:val="00F541EF"/>
    <w:rsid w:val="00F86396"/>
    <w:rsid w:val="00FB5624"/>
    <w:rsid w:val="00FC0521"/>
    <w:rsid w:val="00FD5906"/>
    <w:rsid w:val="00FE2E80"/>
    <w:rsid w:val="00FF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B7A7F"/>
  <w15:docId w15:val="{A90B0738-FC6E-4593-8EB2-CC37A256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i-FI" w:eastAsia="fi-FI" w:bidi="fi-FI"/>
    </w:rPr>
  </w:style>
  <w:style w:type="paragraph" w:styleId="Heading1">
    <w:name w:val="heading 1"/>
    <w:basedOn w:val="Normal"/>
    <w:uiPriority w:val="9"/>
    <w:qFormat/>
    <w:pPr>
      <w:spacing w:before="92"/>
      <w:ind w:left="800" w:right="818"/>
      <w:outlineLvl w:val="0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041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2460" w:hanging="35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1B0419"/>
    <w:rPr>
      <w:rFonts w:asciiTheme="majorHAnsi" w:eastAsiaTheme="majorEastAsia" w:hAnsiTheme="majorHAnsi" w:cstheme="majorBidi"/>
      <w:color w:val="365F91" w:themeColor="accent1" w:themeShade="BF"/>
      <w:lang w:val="fi-FI" w:eastAsia="fi-FI" w:bidi="fi-FI"/>
    </w:rPr>
  </w:style>
  <w:style w:type="paragraph" w:customStyle="1" w:styleId="Bulleted2">
    <w:name w:val="Bulleted 2"/>
    <w:basedOn w:val="Normal"/>
    <w:rsid w:val="001B0419"/>
    <w:pPr>
      <w:widowControl/>
      <w:numPr>
        <w:numId w:val="8"/>
      </w:numPr>
      <w:autoSpaceDE/>
      <w:autoSpaceDN/>
      <w:spacing w:before="57" w:line="260" w:lineRule="atLeast"/>
      <w:ind w:left="2608" w:hanging="652"/>
    </w:pPr>
    <w:rPr>
      <w:rFonts w:eastAsia="Times New Roman" w:cs="Times New Roman"/>
      <w:color w:val="000000"/>
      <w:sz w:val="21"/>
      <w:szCs w:val="20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633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6333"/>
    <w:rPr>
      <w:rFonts w:ascii="Arial" w:eastAsia="Arial" w:hAnsi="Arial" w:cs="Arial"/>
      <w:sz w:val="20"/>
      <w:szCs w:val="20"/>
      <w:lang w:val="fi-FI" w:eastAsia="fi-FI" w:bidi="fi-FI"/>
    </w:rPr>
  </w:style>
  <w:style w:type="character" w:styleId="FootnoteReference">
    <w:name w:val="footnote reference"/>
    <w:basedOn w:val="DefaultParagraphFont"/>
    <w:uiPriority w:val="99"/>
    <w:semiHidden/>
    <w:unhideWhenUsed/>
    <w:rsid w:val="00676333"/>
    <w:rPr>
      <w:vertAlign w:val="superscript"/>
    </w:rPr>
  </w:style>
  <w:style w:type="paragraph" w:customStyle="1" w:styleId="-List">
    <w:name w:val="- List"/>
    <w:basedOn w:val="Normal"/>
    <w:rsid w:val="00676333"/>
    <w:pPr>
      <w:widowControl/>
      <w:numPr>
        <w:numId w:val="9"/>
      </w:numPr>
      <w:autoSpaceDE/>
      <w:autoSpaceDN/>
    </w:pPr>
    <w:rPr>
      <w:rFonts w:eastAsia="Times New Roman"/>
      <w:szCs w:val="24"/>
      <w:lang w:bidi="ar-SA"/>
    </w:rPr>
  </w:style>
  <w:style w:type="paragraph" w:customStyle="1" w:styleId="Indent2">
    <w:name w:val="Indent 2"/>
    <w:basedOn w:val="Normal"/>
    <w:rsid w:val="00676333"/>
    <w:pPr>
      <w:widowControl/>
      <w:autoSpaceDE/>
      <w:autoSpaceDN/>
      <w:ind w:left="2608"/>
    </w:pPr>
    <w:rPr>
      <w:rFonts w:eastAsia="Times New Roman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FD59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59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5906"/>
    <w:rPr>
      <w:rFonts w:ascii="Arial" w:eastAsia="Arial" w:hAnsi="Arial" w:cs="Arial"/>
      <w:sz w:val="20"/>
      <w:szCs w:val="20"/>
      <w:lang w:val="fi-FI" w:eastAsia="fi-FI" w:bidi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9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906"/>
    <w:rPr>
      <w:rFonts w:ascii="Arial" w:eastAsia="Arial" w:hAnsi="Arial" w:cs="Arial"/>
      <w:b/>
      <w:bCs/>
      <w:sz w:val="20"/>
      <w:szCs w:val="20"/>
      <w:lang w:val="fi-FI" w:eastAsia="fi-FI" w:bidi="fi-FI"/>
    </w:rPr>
  </w:style>
  <w:style w:type="paragraph" w:styleId="Revision">
    <w:name w:val="Revision"/>
    <w:hidden/>
    <w:uiPriority w:val="99"/>
    <w:semiHidden/>
    <w:rsid w:val="00B518AD"/>
    <w:pPr>
      <w:widowControl/>
      <w:autoSpaceDE/>
      <w:autoSpaceDN/>
    </w:pPr>
    <w:rPr>
      <w:rFonts w:ascii="Arial" w:eastAsia="Arial" w:hAnsi="Arial" w:cs="Arial"/>
      <w:lang w:val="fi-FI" w:eastAsia="fi-FI" w:bidi="fi-FI"/>
    </w:rPr>
  </w:style>
  <w:style w:type="paragraph" w:styleId="Header">
    <w:name w:val="header"/>
    <w:basedOn w:val="Normal"/>
    <w:link w:val="HeaderChar"/>
    <w:uiPriority w:val="99"/>
    <w:unhideWhenUsed/>
    <w:rsid w:val="00FE2E8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E80"/>
    <w:rPr>
      <w:rFonts w:ascii="Arial" w:eastAsia="Arial" w:hAnsi="Arial" w:cs="Arial"/>
      <w:lang w:val="fi-FI" w:eastAsia="fi-FI" w:bidi="fi-FI"/>
    </w:rPr>
  </w:style>
  <w:style w:type="paragraph" w:styleId="Footer">
    <w:name w:val="footer"/>
    <w:basedOn w:val="Normal"/>
    <w:link w:val="FooterChar"/>
    <w:uiPriority w:val="99"/>
    <w:unhideWhenUsed/>
    <w:rsid w:val="00FE2E8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E80"/>
    <w:rPr>
      <w:rFonts w:ascii="Arial" w:eastAsia="Arial" w:hAnsi="Arial" w:cs="Arial"/>
      <w:lang w:val="fi-FI" w:eastAsia="fi-FI" w:bidi="fi-FI"/>
    </w:rPr>
  </w:style>
  <w:style w:type="character" w:styleId="PlaceholderText">
    <w:name w:val="Placeholder Text"/>
    <w:basedOn w:val="DefaultParagraphFont"/>
    <w:uiPriority w:val="99"/>
    <w:semiHidden/>
    <w:rsid w:val="00985D0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va dokumentti" ma:contentTypeID="0x01010048A48038F6F00E42902EC62EFFC510610200D97ABBFA1D8BD9468403D613CFA2157E" ma:contentTypeVersion="143" ma:contentTypeDescription="Luo uusi Fiva dokumentti." ma:contentTypeScope="" ma:versionID="65a285b6ebf515bae5d9b081add6a386">
  <xsd:schema xmlns:xsd="http://www.w3.org/2001/XMLSchema" xmlns:xs="http://www.w3.org/2001/XMLSchema" xmlns:p="http://schemas.microsoft.com/office/2006/metadata/properties" xmlns:ns2="6acf3a52-5fc7-44aa-b5a3-d8fcafa65ae9" xmlns:ns3="c4498ab8-87d8-47b3-9041-c69352928396" targetNamespace="http://schemas.microsoft.com/office/2006/metadata/properties" ma:root="true" ma:fieldsID="b10ec798ea1c7a02ddab557db6795d75" ns2:_="" ns3:_="">
    <xsd:import namespace="6acf3a52-5fc7-44aa-b5a3-d8fcafa65ae9"/>
    <xsd:import namespace="c4498ab8-87d8-47b3-9041-c69352928396"/>
    <xsd:element name="properties">
      <xsd:complexType>
        <xsd:sequence>
          <xsd:element name="documentManagement">
            <xsd:complexType>
              <xsd:all>
                <xsd:element ref="ns2:BOFDate"/>
                <xsd:element ref="ns2:BOFJournalNumber" minOccurs="0"/>
                <xsd:element ref="ns2:BOFEKPJDocument" minOccurs="0"/>
                <xsd:element ref="ns2:BOFDistribution" minOccurs="0"/>
                <xsd:element ref="ns3:BOFAccessRights" minOccurs="0"/>
                <xsd:element ref="ns2:BOFRegulationID" minOccurs="0"/>
                <xsd:element ref="ns2:BOFIdentifier" minOccurs="0"/>
                <xsd:element ref="ns2:BOFTopic" minOccurs="0"/>
                <xsd:element ref="ns2:BOFDescription" minOccurs="0"/>
                <xsd:element ref="ns2:BOFMeeting" minOccurs="0"/>
                <xsd:element ref="ns2:BOFMeetingDate" minOccurs="0"/>
                <xsd:element ref="ns2:BOFYear" minOccurs="0"/>
                <xsd:element ref="ns2:BOFDeadline" minOccurs="0"/>
                <xsd:element ref="ns2:BOFOrganization" minOccurs="0"/>
                <xsd:element ref="ns2:BOFDepartment" minOccurs="0"/>
                <xsd:element ref="ns2:BOFOriginator" minOccurs="0"/>
                <xsd:element ref="ns2:BOFDocumentShape1" minOccurs="0"/>
                <xsd:element ref="ns2:BOFNumber" minOccurs="0"/>
                <xsd:element ref="ns2:BOFVersionNumber" minOccurs="0"/>
                <xsd:element ref="ns2:BOFEnclosureNumber" minOccurs="0"/>
                <xsd:element ref="ns2:BOFArrivalMethod" minOccurs="0"/>
                <xsd:element ref="ns2:BOFBusinessID" minOccurs="0"/>
                <xsd:element ref="ns2:BOFRetentionPeriod" minOccurs="0"/>
                <xsd:element ref="ns2:BOFTOSSelectionDate" minOccurs="0"/>
                <xsd:element ref="ns2:BOFSiteURL" minOccurs="0"/>
                <xsd:element ref="ns2:BOFSecurityPeriod" minOccurs="0"/>
                <xsd:element ref="ns2:BOFSecurityPeriodEndDate" minOccurs="0"/>
                <xsd:element ref="ns3:TaxCatchAllLabel" minOccurs="0"/>
                <xsd:element ref="ns2:gd8b56b432df437cb5b0d2ef9fd59038" minOccurs="0"/>
                <xsd:element ref="ns2:j2201bb872c640ea92f1c67ac7f7ed20" minOccurs="0"/>
                <xsd:element ref="ns2:m2456a99f2ce4e3d9c0360899ed8d51c" minOccurs="0"/>
                <xsd:element ref="ns2:n54dfee9a4da44ffb02740dbb43665a9" minOccurs="0"/>
                <xsd:element ref="ns2:l4f343cd45344ba894f48b05823d4b1e" minOccurs="0"/>
                <xsd:element ref="ns2:l8dd6da34d7b440d9390ef60a6148415" minOccurs="0"/>
                <xsd:element ref="ns2:_dlc_DocId" minOccurs="0"/>
                <xsd:element ref="ns2:_dlc_DocIdUrl" minOccurs="0"/>
                <xsd:element ref="ns2:_dlc_DocIdPersistId" minOccurs="0"/>
                <xsd:element ref="ns3:TaxCatchAll" minOccurs="0"/>
                <xsd:element ref="ns2:c46fafd1657f437393bab4237537afdc" minOccurs="0"/>
                <xsd:element ref="ns2:o96e69e5e0314f8992b96c5b8538545d" minOccurs="0"/>
                <xsd:element ref="ns2:o1fbbbeebb644891a6771ec98b7c634d" minOccurs="0"/>
                <xsd:element ref="ns2:d137ed4ccf9f47e6aec6101c1c03764b" minOccurs="0"/>
                <xsd:element ref="ns2:a4415a7a0fef4c36bb7c664d9877e65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f3a52-5fc7-44aa-b5a3-d8fcafa65ae9" elementFormDefault="qualified">
    <xsd:import namespace="http://schemas.microsoft.com/office/2006/documentManagement/types"/>
    <xsd:import namespace="http://schemas.microsoft.com/office/infopath/2007/PartnerControls"/>
    <xsd:element name="BOFDate" ma:index="2" ma:displayName="Päivämäärä" ma:default="[today]" ma:format="DateOnly" ma:internalName="BOFDate" ma:readOnly="false">
      <xsd:simpleType>
        <xsd:restriction base="dms:DateTime"/>
      </xsd:simpleType>
    </xsd:element>
    <xsd:element name="BOFJournalNumber" ma:index="10" nillable="true" ma:displayName="Asiatunnus" ma:internalName="BOFJournalNumber">
      <xsd:simpleType>
        <xsd:restriction base="dms:Text">
          <xsd:maxLength value="255"/>
        </xsd:restriction>
      </xsd:simpleType>
    </xsd:element>
    <xsd:element name="BOFEKPJDocument" ma:index="12" nillable="true" ma:displayName="EKPJ-asiakirja" ma:default="0" ma:internalName="BOFEKPJDocument">
      <xsd:simpleType>
        <xsd:restriction base="dms:Boolean"/>
      </xsd:simpleType>
    </xsd:element>
    <xsd:element name="BOFDistribution" ma:index="15" nillable="true" ma:displayName="Jakelu" ma:internalName="BOFDistribution">
      <xsd:simpleType>
        <xsd:restriction base="dms:Text">
          <xsd:maxLength value="255"/>
        </xsd:restriction>
      </xsd:simpleType>
    </xsd:element>
    <xsd:element name="BOFRegulationID" ma:index="17" nillable="true" ma:displayName="Määräystunnus" ma:internalName="BOFRegulationID">
      <xsd:simpleType>
        <xsd:restriction base="dms:Text">
          <xsd:maxLength value="255"/>
        </xsd:restriction>
      </xsd:simpleType>
    </xsd:element>
    <xsd:element name="BOFIdentifier" ma:index="18" nillable="true" ma:displayName="Tunniste / Muu tunnus" ma:internalName="BOFIdentifier">
      <xsd:simpleType>
        <xsd:restriction base="dms:Text">
          <xsd:maxLength value="255"/>
        </xsd:restriction>
      </xsd:simpleType>
    </xsd:element>
    <xsd:element name="BOFTopic" ma:index="19" nillable="true" ma:displayName="Aihe" ma:internalName="BOFTopic">
      <xsd:simpleType>
        <xsd:restriction base="dms:Text">
          <xsd:maxLength value="255"/>
        </xsd:restriction>
      </xsd:simpleType>
    </xsd:element>
    <xsd:element name="BOFDescription" ma:index="20" nillable="true" ma:displayName="Kuvaus" ma:internalName="BOFDescription">
      <xsd:simpleType>
        <xsd:restriction base="dms:Note">
          <xsd:maxLength value="255"/>
        </xsd:restriction>
      </xsd:simpleType>
    </xsd:element>
    <xsd:element name="BOFMeeting" ma:index="21" nillable="true" ma:displayName="Kokous" ma:internalName="BOFMeeting">
      <xsd:simpleType>
        <xsd:restriction base="dms:Text">
          <xsd:maxLength value="255"/>
        </xsd:restriction>
      </xsd:simpleType>
    </xsd:element>
    <xsd:element name="BOFMeetingDate" ma:index="22" nillable="true" ma:displayName="Kokouksen päivämäärä" ma:format="DateOnly" ma:internalName="BOFMeetingDate">
      <xsd:simpleType>
        <xsd:restriction base="dms:DateTime"/>
      </xsd:simpleType>
    </xsd:element>
    <xsd:element name="BOFYear" ma:index="23" nillable="true" ma:displayName="Vuosi" ma:internalName="BOFYear">
      <xsd:simpleType>
        <xsd:restriction base="dms:Text">
          <xsd:maxLength value="255"/>
        </xsd:restriction>
      </xsd:simpleType>
    </xsd:element>
    <xsd:element name="BOFDeadline" ma:index="24" nillable="true" ma:displayName="Määräpäivä" ma:format="DateOnly" ma:internalName="BOFDeadline">
      <xsd:simpleType>
        <xsd:restriction base="dms:DateTime"/>
      </xsd:simpleType>
    </xsd:element>
    <xsd:element name="BOFOrganization" ma:index="25" nillable="true" ma:displayName="Organisaatio" ma:internalName="BOFOrganization">
      <xsd:simpleType>
        <xsd:restriction base="dms:Text">
          <xsd:maxLength value="255"/>
        </xsd:restriction>
      </xsd:simpleType>
    </xsd:element>
    <xsd:element name="BOFDepartment" ma:index="26" nillable="true" ma:displayName="Osasto/toimisto" ma:internalName="BOFDepartment">
      <xsd:simpleType>
        <xsd:restriction base="dms:Text">
          <xsd:maxLength value="255"/>
        </xsd:restriction>
      </xsd:simpleType>
    </xsd:element>
    <xsd:element name="BOFOriginator" ma:index="27" nillable="true" ma:displayName="Tekijät" ma:internalName="BOFOriginator">
      <xsd:simpleType>
        <xsd:restriction base="dms:Text">
          <xsd:maxLength value="255"/>
        </xsd:restriction>
      </xsd:simpleType>
    </xsd:element>
    <xsd:element name="BOFDocumentShape1" ma:index="28" nillable="true" ma:displayName="Dokumentin luonne" ma:format="Dropdown" ma:internalName="BOFDocumentShape1">
      <xsd:simpleType>
        <xsd:union memberTypes="dms:Text">
          <xsd:simpleType>
            <xsd:restriction base="dms:Choice">
              <xsd:enumeration value="Ehdotus"/>
              <xsd:enumeration value="Esitys"/>
              <xsd:enumeration value="Faksi"/>
              <xsd:enumeration value="Hakemus"/>
              <xsd:enumeration value="Ilmoitus"/>
              <xsd:enumeration value="Kutsu"/>
              <xsd:enumeration value="Lausunto"/>
              <xsd:enumeration value="Lausuntopyyntö"/>
              <xsd:enumeration value="Liite"/>
              <xsd:enumeration value="Muistio"/>
              <xsd:enumeration value="Ohje"/>
              <xsd:enumeration value="Ote"/>
              <xsd:enumeration value="Päätös"/>
              <xsd:enumeration value="Pöytäkirjan ote"/>
              <xsd:enumeration value="Saate"/>
              <xsd:enumeration value="Sopimus"/>
              <xsd:enumeration value="Tarjous"/>
              <xsd:enumeration value="Tarjouspyyntö"/>
              <xsd:enumeration value="Tiedote"/>
              <xsd:enumeration value="Tilaus"/>
              <xsd:enumeration value="Tilausvahvistus"/>
              <xsd:enumeration value="Toimeksianto"/>
              <xsd:enumeration value="Vahvistus"/>
            </xsd:restriction>
          </xsd:simpleType>
        </xsd:union>
      </xsd:simpleType>
    </xsd:element>
    <xsd:element name="BOFNumber" ma:index="29" nillable="true" ma:displayName="Numero" ma:internalName="BOFNumber">
      <xsd:simpleType>
        <xsd:restriction base="dms:Text">
          <xsd:maxLength value="255"/>
        </xsd:restriction>
      </xsd:simpleType>
    </xsd:element>
    <xsd:element name="BOFVersionNumber" ma:index="30" nillable="true" ma:displayName="Versionumero" ma:internalName="BOFVersionNumber">
      <xsd:simpleType>
        <xsd:restriction base="dms:Text">
          <xsd:maxLength value="255"/>
        </xsd:restriction>
      </xsd:simpleType>
    </xsd:element>
    <xsd:element name="BOFEnclosureNumber" ma:index="31" nillable="true" ma:displayName="Liitenumero" ma:internalName="BOFEnclosureNumber">
      <xsd:simpleType>
        <xsd:restriction base="dms:Text">
          <xsd:maxLength value="255"/>
        </xsd:restriction>
      </xsd:simpleType>
    </xsd:element>
    <xsd:element name="BOFArrivalMethod" ma:index="33" nillable="true" ma:displayName="Saapumistapa" ma:internalName="BOFArrivalMethod">
      <xsd:simpleType>
        <xsd:restriction base="dms:Text">
          <xsd:maxLength value="255"/>
        </xsd:restriction>
      </xsd:simpleType>
    </xsd:element>
    <xsd:element name="BOFBusinessID" ma:index="34" nillable="true" ma:displayName="Y-tunnus" ma:default="0202248-1​" ma:internalName="BOFBusinessID">
      <xsd:simpleType>
        <xsd:restriction base="dms:Text">
          <xsd:maxLength value="255"/>
        </xsd:restriction>
      </xsd:simpleType>
    </xsd:element>
    <xsd:element name="BOFRetentionPeriod" ma:index="35" nillable="true" ma:displayName="Säilytysaika" ma:internalName="BOFRetentionPeriod">
      <xsd:simpleType>
        <xsd:restriction base="dms:Text">
          <xsd:maxLength value="255"/>
        </xsd:restriction>
      </xsd:simpleType>
    </xsd:element>
    <xsd:element name="BOFTOSSelectionDate" ma:index="36" nillable="true" ma:displayName="TOS valintapäivämäärä" ma:format="DateOnly" ma:internalName="BOFTOSSelectionDate">
      <xsd:simpleType>
        <xsd:restriction base="dms:DateTime"/>
      </xsd:simpleType>
    </xsd:element>
    <xsd:element name="BOFSiteURL" ma:index="37" nillable="true" ma:displayName="Aiempi sijainti" ma:internalName="BOFSiteURL">
      <xsd:simpleType>
        <xsd:restriction base="dms:Note"/>
      </xsd:simpleType>
    </xsd:element>
    <xsd:element name="BOFSecurityPeriod" ma:index="38" nillable="true" ma:displayName="Salassapitoaika" ma:internalName="BOFSecurityPeriod">
      <xsd:simpleType>
        <xsd:restriction base="dms:Text">
          <xsd:maxLength value="255"/>
        </xsd:restriction>
      </xsd:simpleType>
    </xsd:element>
    <xsd:element name="BOFSecurityPeriodEndDate" ma:index="39" nillable="true" ma:displayName="Salassapidon päättymisajankohta" ma:format="DateOnly" ma:internalName="BOFSecurityPeriodEndDate">
      <xsd:simpleType>
        <xsd:restriction base="dms:DateTime"/>
      </xsd:simpleType>
    </xsd:element>
    <xsd:element name="gd8b56b432df437cb5b0d2ef9fd59038" ma:index="42" ma:taxonomy="true" ma:internalName="gd8b56b432df437cb5b0d2ef9fd59038" ma:taxonomyFieldName="BOFStatus" ma:displayName="Tila" ma:readOnly="false" ma:default="65;#Luonnos|eb8c226b-c5bb-4ca1-823d-868db9a2d96d" ma:fieldId="{0d8b56b4-32df-437c-b5b0-d2ef9fd59038}" ma:sspId="30d126b2-fd09-4686-ac2d-ba29881ff9df" ma:termSetId="9275b4e0-cc2f-431e-9d42-6e5508b9ee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2201bb872c640ea92f1c67ac7f7ed20" ma:index="45" nillable="true" ma:taxonomy="true" ma:internalName="j2201bb872c640ea92f1c67ac7f7ed20" ma:taxonomyFieldName="BOFECBClassification" ma:displayName="EKPJ-julkisuusluokka" ma:default="" ma:fieldId="{32201bb8-72c6-40ea-92f1-c67ac7f7ed20}" ma:sspId="30d126b2-fd09-4686-ac2d-ba29881ff9df" ma:termSetId="96f52b74-aa63-4522-96a5-748c5d6be6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456a99f2ce4e3d9c0360899ed8d51c" ma:index="47" nillable="true" ma:taxonomy="true" ma:internalName="m2456a99f2ce4e3d9c0360899ed8d51c" ma:taxonomyFieldName="BOFYhpe" ma:displayName="Yhteisöjen perustietorekisteri" ma:default="" ma:fieldId="{62456a99-f2ce-4e3d-9c03-60899ed8d51c}" ma:sspId="30d126b2-fd09-4686-ac2d-ba29881ff9df" ma:termSetId="fb9e46a2-0485-47b9-b69a-43389a34c4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54dfee9a4da44ffb02740dbb43665a9" ma:index="48" ma:taxonomy="true" ma:internalName="n54dfee9a4da44ffb02740dbb43665a9" ma:taxonomyFieldName="BOFFivaTOSAndDocumentType" ma:displayName="Tehtäväluokka ja asiakirjatyyppi FIVA" ma:readOnly="false" ma:default="" ma:fieldId="{754dfee9-a4da-44ff-b027-40dbb43665a9}" ma:sspId="30d126b2-fd09-4686-ac2d-ba29881ff9df" ma:termSetId="6d19e647-1d2d-408a-8c15-a75791df93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4f343cd45344ba894f48b05823d4b1e" ma:index="49" nillable="true" ma:taxonomy="true" ma:internalName="l4f343cd45344ba894f48b05823d4b1e" ma:taxonomyFieldName="BOFPersonalData" ma:displayName="Henkilötietoja" ma:default="" ma:fieldId="{54f343cd-4534-4ba8-94f4-8b05823d4b1e}" ma:sspId="30d126b2-fd09-4686-ac2d-ba29881ff9df" ma:termSetId="9f4158aa-fe4f-4683-8b5e-a4d8b29013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dd6da34d7b440d9390ef60a6148415" ma:index="52" nillable="true" ma:taxonomy="true" ma:internalName="l8dd6da34d7b440d9390ef60a6148415" ma:taxonomyFieldName="BOFSecuritylevel" ma:displayName="Käsittelytaso" ma:default="" ma:fieldId="{58dd6da3-4d7b-440d-9390-ef60a6148415}" ma:sspId="30d126b2-fd09-4686-ac2d-ba29881ff9df" ma:termSetId="d91ca804-285d-4227-bd33-1640439888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46fafd1657f437393bab4237537afdc" ma:index="57" nillable="true" ma:taxonomy="true" ma:internalName="c46fafd1657f437393bab4237537afdc" ma:taxonomyFieldName="BOFSecurityReasonFiva" ma:displayName="Salassapitoperuste Fiva" ma:default="" ma:fieldId="{c46fafd1-657f-4373-93ba-b4237537afdc}" ma:sspId="30d126b2-fd09-4686-ac2d-ba29881ff9df" ma:termSetId="e2d07253-7950-4d75-8f88-c634ce097d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96e69e5e0314f8992b96c5b8538545d" ma:index="58" ma:taxonomy="true" ma:internalName="o96e69e5e0314f8992b96c5b8538545d" ma:taxonomyFieldName="BOFPublicity" ma:displayName="Julkisuusluokka" ma:readOnly="false" ma:default="" ma:fieldId="{896e69e5-e031-4f89-92b9-6c5b8538545d}" ma:sspId="30d126b2-fd09-4686-ac2d-ba29881ff9df" ma:termSetId="ede1f580-9a8e-4536-8f37-47f328b4512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1fbbbeebb644891a6771ec98b7c634d" ma:index="59" nillable="true" ma:taxonomy="true" ma:internalName="o1fbbbeebb644891a6771ec98b7c634d" ma:taxonomyFieldName="BOFLanguage" ma:displayName="Kieli" ma:default="" ma:fieldId="{81fbbbee-bb64-4891-a677-1ec98b7c634d}" ma:sspId="30d126b2-fd09-4686-ac2d-ba29881ff9df" ma:termSetId="bc56ba24-bcf7-4287-9897-7c636b644c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137ed4ccf9f47e6aec6101c1c03764b" ma:index="60" nillable="true" ma:taxonomy="true" ma:internalName="d137ed4ccf9f47e6aec6101c1c03764b" ma:taxonomyFieldName="BOFSecurityReasonFiva3" ma:displayName="Salassapitoperuste Fiva 3" ma:default="" ma:fieldId="{d137ed4c-cf9f-47e6-aec6-101c1c03764b}" ma:sspId="30d126b2-fd09-4686-ac2d-ba29881ff9df" ma:termSetId="e2d07253-7950-4d75-8f88-c634ce097d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4415a7a0fef4c36bb7c664d9877e65b" ma:index="61" nillable="true" ma:taxonomy="true" ma:internalName="a4415a7a0fef4c36bb7c664d9877e65b" ma:taxonomyFieldName="BOFSecurityReasonFiva2" ma:displayName="Salassapitoperuste Fiva 2" ma:default="" ma:fieldId="{a4415a7a-0fef-4c36-bb7c-664d9877e65b}" ma:sspId="30d126b2-fd09-4686-ac2d-ba29881ff9df" ma:termSetId="e2d07253-7950-4d75-8f88-c634ce097df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98ab8-87d8-47b3-9041-c69352928396" elementFormDefault="qualified">
    <xsd:import namespace="http://schemas.microsoft.com/office/2006/documentManagement/types"/>
    <xsd:import namespace="http://schemas.microsoft.com/office/infopath/2007/PartnerControls"/>
    <xsd:element name="BOFAccessRights" ma:index="16" nillable="true" ma:displayName="Lukuoikeudet arkistoinnin jälkeen" ma:list="UserInfo" ma:SearchPeopleOnly="false" ma:SharePointGroup="0" ma:internalName="BOFAccessRight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Label" ma:index="40" nillable="true" ma:displayName="Taxonomy Catch All Column1" ma:hidden="true" ma:list="{2ef580f3-b030-4741-a1a3-c611d3d6455b}" ma:internalName="TaxCatchAllLabel" ma:readOnly="true" ma:showField="CatchAllDataLabel" ma:web="521a3cc0-b913-4eef-8a0c-7a7f008c47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56" nillable="true" ma:displayName="Taxonomy Catch All Column" ma:hidden="true" ma:list="{2ef580f3-b030-4741-a1a3-c611d3d6455b}" ma:internalName="TaxCatchAll" ma:showField="CatchAllData" ma:web="521a3cc0-b913-4eef-8a0c-7a7f008c47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0d126b2-fd09-4686-ac2d-ba29881ff9df" ContentTypeId="0x01010048A48038F6F00E42902EC62EFFC5106102" PreviousValue="false"/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d8b56b432df437cb5b0d2ef9fd59038 xmlns="6acf3a52-5fc7-44aa-b5a3-d8fcafa65a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Valmis</TermName>
          <TermId xmlns="http://schemas.microsoft.com/office/infopath/2007/PartnerControls">7bd06bfd-9be2-4619-a001-663c5987b03d</TermId>
        </TermInfo>
      </Terms>
    </gd8b56b432df437cb5b0d2ef9fd59038>
    <_dlc_DocId xmlns="6acf3a52-5fc7-44aa-b5a3-d8fcafa65ae9">T34AEDH47UDZ-1476428998-1687</_dlc_DocId>
    <TaxCatchAll xmlns="c4498ab8-87d8-47b3-9041-c69352928396">
      <Value>66</Value>
      <Value>14</Value>
      <Value>63</Value>
      <Value>12</Value>
      <Value>243</Value>
      <Value>4</Value>
      <Value>785</Value>
      <Value>2</Value>
    </TaxCatchAll>
    <_dlc_DocIdUrl xmlns="6acf3a52-5fc7-44aa-b5a3-d8fcafa65ae9">
      <Url>https://nova.bofnet.fi/sites/vv/_layouts/15/DocIdRedir.aspx?ID=T34AEDH47UDZ-1476428998-1687</Url>
      <Description>T34AEDH47UDZ-1476428998-1687</Description>
    </_dlc_DocIdUrl>
    <BOFMeetingDate xmlns="6acf3a52-5fc7-44aa-b5a3-d8fcafa65ae9" xsi:nil="true"/>
    <m2456a99f2ce4e3d9c0360899ed8d51c xmlns="6acf3a52-5fc7-44aa-b5a3-d8fcafa65a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-</TermName>
          <TermId xmlns="http://schemas.microsoft.com/office/infopath/2007/PartnerControls">62fe3712-88f1-4ef4-a33f-31d536f29400</TermId>
        </TermInfo>
      </Terms>
    </m2456a99f2ce4e3d9c0360899ed8d51c>
    <o96e69e5e0314f8992b96c5b8538545d xmlns="6acf3a52-5fc7-44aa-b5a3-d8fcafa65a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Julkinen</TermName>
          <TermId xmlns="http://schemas.microsoft.com/office/infopath/2007/PartnerControls">22eec492-dc8a-4ca2-89ab-485330597488</TermId>
        </TermInfo>
      </Terms>
    </o96e69e5e0314f8992b96c5b8538545d>
    <BOFBusinessID xmlns="6acf3a52-5fc7-44aa-b5a3-d8fcafa65ae9">0202248-1​</BOFBusinessID>
    <BOFRetentionPeriod xmlns="6acf3a52-5fc7-44aa-b5a3-d8fcafa65ae9">20</BOFRetentionPeriod>
    <o1fbbbeebb644891a6771ec98b7c634d xmlns="6acf3a52-5fc7-44aa-b5a3-d8fcafa65a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 - suomi</TermName>
          <TermId xmlns="http://schemas.microsoft.com/office/infopath/2007/PartnerControls">7df78120-bfde-4d00-a433-e39796363beb</TermId>
        </TermInfo>
      </Terms>
    </o1fbbbeebb644891a6771ec98b7c634d>
    <BOFIdentifier xmlns="6acf3a52-5fc7-44aa-b5a3-d8fcafa65ae9" xsi:nil="true"/>
    <a4415a7a0fef4c36bb7c664d9877e65b xmlns="6acf3a52-5fc7-44aa-b5a3-d8fcafa65a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-</TermName>
          <TermId xmlns="http://schemas.microsoft.com/office/infopath/2007/PartnerControls">fee2ce2e-9442-497e-8286-c12081f7ebff</TermId>
        </TermInfo>
      </Terms>
    </a4415a7a0fef4c36bb7c664d9877e65b>
    <BOFMeeting xmlns="6acf3a52-5fc7-44aa-b5a3-d8fcafa65ae9" xsi:nil="true"/>
    <BOFEKPJDocument xmlns="6acf3a52-5fc7-44aa-b5a3-d8fcafa65ae9">false</BOFEKPJDocument>
    <BOFSiteURL xmlns="6acf3a52-5fc7-44aa-b5a3-d8fcafa65ae9">https://nova.bofnet.fi/sites/vv/Vastuuvalvojat/Ulkoistaminen/2023-2024 kehityshanke/Lomake_VH_ulkoistaminen_JULKAISTAVA.docx</BOFSiteURL>
    <l8dd6da34d7b440d9390ef60a6148415 xmlns="6acf3a52-5fc7-44aa-b5a3-d8fcafa65a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SP/FIVA-LUOTTAMUKSELLINEN</TermName>
          <TermId xmlns="http://schemas.microsoft.com/office/infopath/2007/PartnerControls">3f75dc8f-8310-4ab3-9787-1fe61e7d7ab0</TermId>
        </TermInfo>
      </Terms>
    </l8dd6da34d7b440d9390ef60a6148415>
    <BOFOriginator xmlns="6acf3a52-5fc7-44aa-b5a3-d8fcafa65ae9" xsi:nil="true"/>
    <d137ed4ccf9f47e6aec6101c1c03764b xmlns="6acf3a52-5fc7-44aa-b5a3-d8fcafa65a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-</TermName>
          <TermId xmlns="http://schemas.microsoft.com/office/infopath/2007/PartnerControls">fee2ce2e-9442-497e-8286-c12081f7ebff</TermId>
        </TermInfo>
      </Terms>
    </d137ed4ccf9f47e6aec6101c1c03764b>
    <BOFDate xmlns="6acf3a52-5fc7-44aa-b5a3-d8fcafa65ae9">2025-01-15T22:00:00+00:00</BOFDate>
    <BOFDescription xmlns="6acf3a52-5fc7-44aa-b5a3-d8fcafa65ae9" xsi:nil="true"/>
    <BOFOrganization xmlns="6acf3a52-5fc7-44aa-b5a3-d8fcafa65ae9" xsi:nil="true"/>
    <BOFYear xmlns="6acf3a52-5fc7-44aa-b5a3-d8fcafa65ae9" xsi:nil="true"/>
    <BOFVersionNumber xmlns="6acf3a52-5fc7-44aa-b5a3-d8fcafa65ae9" xsi:nil="true"/>
    <BOFDistribution xmlns="6acf3a52-5fc7-44aa-b5a3-d8fcafa65ae9" xsi:nil="true"/>
    <BOFRegulationID xmlns="6acf3a52-5fc7-44aa-b5a3-d8fcafa65ae9" xsi:nil="true"/>
    <BOFTopic xmlns="6acf3a52-5fc7-44aa-b5a3-d8fcafa65ae9" xsi:nil="true"/>
    <BOFAccessRights xmlns="c4498ab8-87d8-47b3-9041-c69352928396">
      <UserInfo>
        <DisplayName>c:0+.w|s-1-5-21-1390067357-299502267-682003330-904135</DisplayName>
        <AccountId>295</AccountId>
        <AccountType/>
      </UserInfo>
      <UserInfo>
        <DisplayName>c:0+.w|s-1-5-21-1390067357-299502267-682003330-256317</DisplayName>
        <AccountId>26</AccountId>
        <AccountType/>
      </UserInfo>
      <UserInfo>
        <DisplayName>c:0+.w|s-1-5-21-1390067357-299502267-682003330-869863</DisplayName>
        <AccountId>293</AccountId>
        <AccountType/>
      </UserInfo>
    </BOFAccessRights>
    <BOFDeadline xmlns="6acf3a52-5fc7-44aa-b5a3-d8fcafa65ae9" xsi:nil="true"/>
    <BOFNumber xmlns="6acf3a52-5fc7-44aa-b5a3-d8fcafa65ae9" xsi:nil="true"/>
    <BOFArrivalMethod xmlns="6acf3a52-5fc7-44aa-b5a3-d8fcafa65ae9" xsi:nil="true"/>
    <c46fafd1657f437393bab4237537afdc xmlns="6acf3a52-5fc7-44aa-b5a3-d8fcafa65a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-</TermName>
          <TermId xmlns="http://schemas.microsoft.com/office/infopath/2007/PartnerControls">fee2ce2e-9442-497e-8286-c12081f7ebff</TermId>
        </TermInfo>
      </Terms>
    </c46fafd1657f437393bab4237537afdc>
    <j2201bb872c640ea92f1c67ac7f7ed20 xmlns="6acf3a52-5fc7-44aa-b5a3-d8fcafa65ae9">
      <Terms xmlns="http://schemas.microsoft.com/office/infopath/2007/PartnerControls"/>
    </j2201bb872c640ea92f1c67ac7f7ed20>
    <BOFJournalNumber xmlns="6acf3a52-5fc7-44aa-b5a3-d8fcafa65ae9" xsi:nil="true"/>
    <BOFDocumentShape1 xmlns="6acf3a52-5fc7-44aa-b5a3-d8fcafa65ae9" xsi:nil="true"/>
    <BOFSecurityPeriodEndDate xmlns="6acf3a52-5fc7-44aa-b5a3-d8fcafa65ae9" xsi:nil="true"/>
    <l4f343cd45344ba894f48b05823d4b1e xmlns="6acf3a52-5fc7-44aa-b5a3-d8fcafa65a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sisällä henkilötietoja</TermName>
          <TermId xmlns="http://schemas.microsoft.com/office/infopath/2007/PartnerControls">dc4e5d95-7f5c-40bc-90d0-62ffc545ecb2</TermId>
        </TermInfo>
      </Terms>
    </l4f343cd45344ba894f48b05823d4b1e>
    <BOFDepartment xmlns="6acf3a52-5fc7-44aa-b5a3-d8fcafa65ae9" xsi:nil="true"/>
    <BOFEnclosureNumber xmlns="6acf3a52-5fc7-44aa-b5a3-d8fcafa65ae9" xsi:nil="true"/>
    <BOFSecurityPeriod xmlns="6acf3a52-5fc7-44aa-b5a3-d8fcafa65ae9" xsi:nil="true"/>
    <BOFTOSSelectionDate xmlns="6acf3a52-5fc7-44aa-b5a3-d8fcafa65ae9">2025-01-15T22:00:00+00:00</BOFTOSSelectionDate>
    <n54dfee9a4da44ffb02740dbb43665a9 xmlns="6acf3a52-5fc7-44aa-b5a3-d8fcafa65a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hakemus, ilmoitus</TermName>
          <TermId xmlns="http://schemas.microsoft.com/office/infopath/2007/PartnerControls">ebfd4acc-fe3a-4d31-8f54-13d978fb45a3</TermId>
        </TermInfo>
      </Terms>
    </n54dfee9a4da44ffb02740dbb43665a9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2B93B-10AD-4E87-836F-BD50D9CA6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f3a52-5fc7-44aa-b5a3-d8fcafa65ae9"/>
    <ds:schemaRef ds:uri="c4498ab8-87d8-47b3-9041-c693529283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E036E3-48DA-4811-8337-640FF1BCD4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EDBF89-E2EA-41C0-A644-CBA62A87909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8351115-7218-4A7E-B564-0464F694BD8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39C0B36-CB46-47E8-B89D-967B733F1288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EBE027B1-169C-454D-8D43-FC7E74FFA0AE}">
  <ds:schemaRefs>
    <ds:schemaRef ds:uri="http://schemas.microsoft.com/office/2006/metadata/properties"/>
    <ds:schemaRef ds:uri="http://schemas.microsoft.com/office/infopath/2007/PartnerControls"/>
    <ds:schemaRef ds:uri="6acf3a52-5fc7-44aa-b5a3-d8fcafa65ae9"/>
    <ds:schemaRef ds:uri="c4498ab8-87d8-47b3-9041-c69352928396"/>
  </ds:schemaRefs>
</ds:datastoreItem>
</file>

<file path=customXml/itemProps7.xml><?xml version="1.0" encoding="utf-8"?>
<ds:datastoreItem xmlns:ds="http://schemas.openxmlformats.org/officeDocument/2006/customXml" ds:itemID="{D7DA5644-7B84-43A4-BFC7-CFC2F61E3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584</Words>
  <Characters>4731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2025-1-16_Lomake_VH_ulkoistaminen_JULKAISTAVA</dc:title>
  <dc:subject/>
  <dc:creator/>
  <cp:keywords/>
  <dc:description/>
  <cp:lastModifiedBy>Lundan, Ella</cp:lastModifiedBy>
  <cp:revision>2</cp:revision>
  <dcterms:created xsi:type="dcterms:W3CDTF">2025-01-16T10:44:00Z</dcterms:created>
  <dcterms:modified xsi:type="dcterms:W3CDTF">2025-01-24T08:10:00Z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0x01010048A48038F6F00E42902EC62EFFC510610200D97ABBFA1D8BD9468403D613CFA2157E</vt:lpwstr>
  </property>
  <property fmtid="{D5CDD505-2E9C-101B-9397-08002B2CF9AE}" pid="3" name="_dlc_DocIdItemGuid">
    <vt:lpwstr>63dc196a-c286-4297-bb7d-c592a61ca49e</vt:lpwstr>
  </property>
  <property fmtid="{D5CDD505-2E9C-101B-9397-08002B2CF9AE}" pid="4" name="BOFStatus">
    <vt:lpwstr>66;#Valmis|7bd06bfd-9be2-4619-a001-663c5987b03d</vt:lpwstr>
  </property>
  <property fmtid="{D5CDD505-2E9C-101B-9397-08002B2CF9AE}" pid="5" name="BOFSecurityReasonFiva2">
    <vt:lpwstr>14;#-|fee2ce2e-9442-497e-8286-c12081f7ebff</vt:lpwstr>
  </property>
  <property fmtid="{D5CDD505-2E9C-101B-9397-08002B2CF9AE}" pid="6" name="BOFPersonalData">
    <vt:lpwstr>4;#Ei sisällä henkilötietoja|dc4e5d95-7f5c-40bc-90d0-62ffc545ecb2</vt:lpwstr>
  </property>
  <property fmtid="{D5CDD505-2E9C-101B-9397-08002B2CF9AE}" pid="7" name="BOFSecurityReasonFiva">
    <vt:lpwstr>14;#-|fee2ce2e-9442-497e-8286-c12081f7ebff</vt:lpwstr>
  </property>
  <property fmtid="{D5CDD505-2E9C-101B-9397-08002B2CF9AE}" pid="8" name="BOFSecurityReasonFiva3">
    <vt:lpwstr>14;#-|fee2ce2e-9442-497e-8286-c12081f7ebff</vt:lpwstr>
  </property>
  <property fmtid="{D5CDD505-2E9C-101B-9397-08002B2CF9AE}" pid="9" name="BOFYhpe">
    <vt:lpwstr>243;#-|62fe3712-88f1-4ef4-a33f-31d536f29400</vt:lpwstr>
  </property>
  <property fmtid="{D5CDD505-2E9C-101B-9397-08002B2CF9AE}" pid="10" name="BOFECBClassification">
    <vt:lpwstr/>
  </property>
  <property fmtid="{D5CDD505-2E9C-101B-9397-08002B2CF9AE}" pid="11" name="BOFFivaTOSAndDocumentType">
    <vt:lpwstr>785;#hakemus, ilmoitus|ebfd4acc-fe3a-4d31-8f54-13d978fb45a3</vt:lpwstr>
  </property>
  <property fmtid="{D5CDD505-2E9C-101B-9397-08002B2CF9AE}" pid="12" name="BOFSecuritylevel">
    <vt:lpwstr>2;#SP/FIVA-LUOTTAMUKSELLINEN|3f75dc8f-8310-4ab3-9787-1fe61e7d7ab0</vt:lpwstr>
  </property>
  <property fmtid="{D5CDD505-2E9C-101B-9397-08002B2CF9AE}" pid="13" name="BOFLanguage">
    <vt:lpwstr>63;#fi - suomi|7df78120-bfde-4d00-a433-e39796363beb</vt:lpwstr>
  </property>
  <property fmtid="{D5CDD505-2E9C-101B-9397-08002B2CF9AE}" pid="14" name="BOFPublicity">
    <vt:lpwstr>12;#Julkinen|22eec492-dc8a-4ca2-89ab-485330597488</vt:lpwstr>
  </property>
</Properties>
</file>